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0253" w:rsidRDefault="000B0253" w:rsidP="00392F05">
      <w:pPr>
        <w:pStyle w:val="BodyText"/>
        <w:spacing w:line="322" w:lineRule="exact"/>
        <w:ind w:left="1311" w:hanging="3012"/>
        <w:jc w:val="left"/>
        <w:rPr>
          <w:lang w:val="en-US"/>
        </w:rPr>
      </w:pPr>
    </w:p>
    <w:tbl>
      <w:tblPr>
        <w:tblW w:w="9180" w:type="dxa"/>
        <w:tblLook w:val="01E0" w:firstRow="1" w:lastRow="1" w:firstColumn="1" w:lastColumn="1" w:noHBand="0" w:noVBand="0"/>
      </w:tblPr>
      <w:tblGrid>
        <w:gridCol w:w="3227"/>
        <w:gridCol w:w="5953"/>
      </w:tblGrid>
      <w:tr w:rsidR="000B0253" w:rsidRPr="00D01D1C" w:rsidTr="00253741">
        <w:tc>
          <w:tcPr>
            <w:tcW w:w="3227" w:type="dxa"/>
            <w:shd w:val="clear" w:color="auto" w:fill="auto"/>
          </w:tcPr>
          <w:p w:rsidR="000B0253" w:rsidRPr="000B0253" w:rsidRDefault="000B0253" w:rsidP="00603188">
            <w:pPr>
              <w:widowControl/>
              <w:autoSpaceDE/>
              <w:autoSpaceDN/>
              <w:jc w:val="center"/>
              <w:rPr>
                <w:rFonts w:eastAsia="Calibri"/>
                <w:b/>
                <w:bCs/>
                <w:sz w:val="26"/>
                <w:szCs w:val="26"/>
                <w:lang w:val="en-US"/>
              </w:rPr>
            </w:pPr>
            <w:r w:rsidRPr="000B0253">
              <w:rPr>
                <w:rFonts w:eastAsia="Calibri"/>
                <w:b/>
                <w:bCs/>
                <w:sz w:val="26"/>
                <w:szCs w:val="26"/>
                <w:lang w:val="en-US"/>
              </w:rPr>
              <w:t>ỦY BAN NHÂN DÂN</w:t>
            </w:r>
          </w:p>
          <w:p w:rsidR="000B0253" w:rsidRPr="000B0253" w:rsidRDefault="000B0253" w:rsidP="00603188">
            <w:pPr>
              <w:widowControl/>
              <w:autoSpaceDE/>
              <w:autoSpaceDN/>
              <w:jc w:val="center"/>
              <w:rPr>
                <w:b/>
                <w:sz w:val="26"/>
                <w:szCs w:val="26"/>
                <w:lang w:val="en-US"/>
              </w:rPr>
            </w:pPr>
            <w:r w:rsidRPr="000B0253">
              <w:rPr>
                <w:b/>
                <w:noProof/>
                <w:sz w:val="26"/>
                <w:szCs w:val="26"/>
                <w:lang w:val="en-US"/>
              </w:rPr>
              <mc:AlternateContent>
                <mc:Choice Requires="wps">
                  <w:drawing>
                    <wp:anchor distT="0" distB="0" distL="114300" distR="114300" simplePos="0" relativeHeight="251657216" behindDoc="0" locked="0" layoutInCell="1" allowOverlap="1" wp14:anchorId="15AAF9C6" wp14:editId="5B3CD215">
                      <wp:simplePos x="0" y="0"/>
                      <wp:positionH relativeFrom="column">
                        <wp:posOffset>527883</wp:posOffset>
                      </wp:positionH>
                      <wp:positionV relativeFrom="paragraph">
                        <wp:posOffset>208915</wp:posOffset>
                      </wp:positionV>
                      <wp:extent cx="858008" cy="0"/>
                      <wp:effectExtent l="0" t="0" r="0" b="0"/>
                      <wp:wrapNone/>
                      <wp:docPr id="669741917" name="Straight Arrow Connector 669741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0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8DF8E" id="_x0000_t32" coordsize="21600,21600" o:spt="32" o:oned="t" path="m,l21600,21600e" filled="f">
                      <v:path arrowok="t" fillok="f" o:connecttype="none"/>
                      <o:lock v:ext="edit" shapetype="t"/>
                    </v:shapetype>
                    <v:shape id="Straight Arrow Connector 669741917" o:spid="_x0000_s1026" type="#_x0000_t32" style="position:absolute;margin-left:41.55pt;margin-top:16.45pt;width:67.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btwEAAFUDAAAOAAAAZHJzL2Uyb0RvYy54bWysU8Fu2zAMvQ/YPwi6L3YCZMiMOD2k7S7d&#10;FqDdBzCSbAuTRYFU4uTvJ6lJWmy3YT4IlEg+Pj7S67vT6MTREFv0rZzPaimMV6it71v58+Xx00oK&#10;juA1OPSmlWfD8m7z8cN6Co1Z4IBOGxIJxHMzhVYOMYamqlgNZgSeYTA+OTukEWK6Ul9pgimhj65a&#10;1PXnakLSgVAZ5vR6/+qUm4LfdUbFH13HJgrXysQtlpPKuc9ntVlD0xOEwaoLDfgHFiNYn4reoO4h&#10;gjiQ/QtqtIqQsYszhWOFXWeVKT2kbub1H908DxBM6SWJw+EmE/8/WPX9uPU7ytTVyT+HJ1S/WHjc&#10;DuB7Uwi8nEMa3DxLVU2Bm1tKvnDYkdhP31CnGDhELCqcOhozZOpPnIrY55vY5hSFSo+r5aqu03ao&#10;q6uC5poXiONXg6PIRis5Eth+iFv0Pk0UaV6qwPGJY2YFzTUhF/X4aJ0rg3VeTK38slwsSwKjszo7&#10;cxhTv986EkfIq1G+0mLyvA8jPHhdwAYD+uFiR7Du1U7Fnb8ok8XIm8fNHvV5R1fF0uwKy8ue5eV4&#10;fy/Zb3/D5jcAAAD//wMAUEsDBBQABgAIAAAAIQD8KE4+3QAAAAgBAAAPAAAAZHJzL2Rvd25yZXYu&#10;eG1sTI/BTsMwEETvSPyDtUhcEHXiCpSm2VQVEgeOtJW4uvGSpMTrKHaa0K/HiAM9zs5o5m2xmW0n&#10;zjT41jFCukhAEFfOtFwjHPavjxkIHzQb3TkmhG/ysClvbwqdGzfxO513oRaxhH2uEZoQ+lxKXzVk&#10;tV+4njh6n26wOkQ51NIMeorltpMqSZ6l1S3HhUb39NJQ9bUbLQL58SlNtitbH94u08OHupymfo94&#10;fzdv1yACzeE/DL/4ER3KyHR0IxsvOoRsmcYkwlKtQERfpZkCcfw7yLKQ1w+UPwAAAP//AwBQSwEC&#10;LQAUAAYACAAAACEAtoM4kv4AAADhAQAAEwAAAAAAAAAAAAAAAAAAAAAAW0NvbnRlbnRfVHlwZXNd&#10;LnhtbFBLAQItABQABgAIAAAAIQA4/SH/1gAAAJQBAAALAAAAAAAAAAAAAAAAAC8BAABfcmVscy8u&#10;cmVsc1BLAQItABQABgAIAAAAIQBsWjKbtwEAAFUDAAAOAAAAAAAAAAAAAAAAAC4CAABkcnMvZTJv&#10;RG9jLnhtbFBLAQItABQABgAIAAAAIQD8KE4+3QAAAAgBAAAPAAAAAAAAAAAAAAAAABEEAABkcnMv&#10;ZG93bnJldi54bWxQSwUGAAAAAAQABADzAAAAGwUAAAAA&#10;"/>
                  </w:pict>
                </mc:Fallback>
              </mc:AlternateContent>
            </w:r>
            <w:r w:rsidRPr="000B0253">
              <w:rPr>
                <w:b/>
                <w:sz w:val="26"/>
                <w:szCs w:val="26"/>
                <w:lang w:val="en-US"/>
              </w:rPr>
              <w:t>XÃ THANH PHONG</w:t>
            </w:r>
          </w:p>
          <w:p w:rsidR="000B0253" w:rsidRDefault="000B0253" w:rsidP="000B0253">
            <w:pPr>
              <w:widowControl/>
              <w:autoSpaceDE/>
              <w:autoSpaceDN/>
              <w:rPr>
                <w:sz w:val="26"/>
                <w:szCs w:val="26"/>
                <w:lang w:val="en-US"/>
              </w:rPr>
            </w:pPr>
          </w:p>
          <w:p w:rsidR="002C1986" w:rsidRDefault="0088460B" w:rsidP="002C1986">
            <w:pPr>
              <w:widowControl/>
              <w:autoSpaceDE/>
              <w:autoSpaceDN/>
              <w:rPr>
                <w:sz w:val="26"/>
                <w:szCs w:val="26"/>
                <w:lang w:val="en-US"/>
              </w:rPr>
            </w:pPr>
            <w:r>
              <w:rPr>
                <w:sz w:val="26"/>
                <w:szCs w:val="26"/>
                <w:lang w:val="en-US"/>
              </w:rPr>
              <w:t xml:space="preserve">    </w:t>
            </w:r>
            <w:r w:rsidR="000B0253" w:rsidRPr="00D01D1C">
              <w:rPr>
                <w:sz w:val="26"/>
                <w:szCs w:val="26"/>
                <w:lang w:val="en-US"/>
              </w:rPr>
              <w:t xml:space="preserve">Số: </w:t>
            </w:r>
            <w:r w:rsidR="00A248F9">
              <w:rPr>
                <w:sz w:val="26"/>
                <w:szCs w:val="26"/>
                <w:lang w:val="en-US"/>
              </w:rPr>
              <w:t xml:space="preserve">  </w:t>
            </w:r>
            <w:r w:rsidR="000B0253" w:rsidRPr="00D01D1C">
              <w:rPr>
                <w:sz w:val="26"/>
                <w:szCs w:val="26"/>
                <w:lang w:val="en-US"/>
              </w:rPr>
              <w:t xml:space="preserve">  /</w:t>
            </w:r>
            <w:r w:rsidR="002655ED">
              <w:rPr>
                <w:sz w:val="26"/>
                <w:szCs w:val="26"/>
                <w:lang w:val="en-US"/>
              </w:rPr>
              <w:t>CV</w:t>
            </w:r>
            <w:r w:rsidR="000B0253" w:rsidRPr="00D01D1C">
              <w:rPr>
                <w:sz w:val="26"/>
                <w:szCs w:val="26"/>
                <w:lang w:val="en-US"/>
              </w:rPr>
              <w:t>-UBND</w:t>
            </w:r>
            <w:r w:rsidR="00D94183">
              <w:rPr>
                <w:sz w:val="26"/>
                <w:szCs w:val="26"/>
                <w:lang w:val="en-US"/>
              </w:rPr>
              <w:t>-KT</w:t>
            </w:r>
            <w:bookmarkStart w:id="0" w:name="_Hlk204179404"/>
          </w:p>
          <w:p w:rsidR="000B0253" w:rsidRPr="002C1986" w:rsidRDefault="000B0253" w:rsidP="008215D5">
            <w:pPr>
              <w:widowControl/>
              <w:autoSpaceDE/>
              <w:autoSpaceDN/>
              <w:jc w:val="center"/>
              <w:rPr>
                <w:sz w:val="26"/>
                <w:szCs w:val="26"/>
                <w:lang w:val="en-US"/>
              </w:rPr>
            </w:pPr>
            <w:r>
              <w:rPr>
                <w:sz w:val="24"/>
              </w:rPr>
              <w:t>V/v</w:t>
            </w:r>
            <w:r>
              <w:rPr>
                <w:spacing w:val="-2"/>
                <w:sz w:val="24"/>
              </w:rPr>
              <w:t xml:space="preserve"> </w:t>
            </w:r>
            <w:r>
              <w:rPr>
                <w:sz w:val="24"/>
              </w:rPr>
              <w:t>chủ động</w:t>
            </w:r>
            <w:r>
              <w:rPr>
                <w:spacing w:val="-3"/>
                <w:sz w:val="24"/>
              </w:rPr>
              <w:t xml:space="preserve"> </w:t>
            </w:r>
            <w:r>
              <w:rPr>
                <w:sz w:val="24"/>
              </w:rPr>
              <w:t>phòng</w:t>
            </w:r>
            <w:r>
              <w:rPr>
                <w:spacing w:val="-3"/>
                <w:sz w:val="24"/>
              </w:rPr>
              <w:t xml:space="preserve"> </w:t>
            </w:r>
            <w:r>
              <w:rPr>
                <w:sz w:val="24"/>
              </w:rPr>
              <w:t>trừ sâu</w:t>
            </w:r>
            <w:r w:rsidR="00A860C0">
              <w:rPr>
                <w:sz w:val="24"/>
                <w:lang w:val="en-US"/>
              </w:rPr>
              <w:t xml:space="preserve"> </w:t>
            </w:r>
            <w:r>
              <w:rPr>
                <w:sz w:val="24"/>
              </w:rPr>
              <w:t>cuốn lá</w:t>
            </w:r>
            <w:r>
              <w:rPr>
                <w:spacing w:val="1"/>
                <w:sz w:val="24"/>
              </w:rPr>
              <w:t xml:space="preserve"> </w:t>
            </w:r>
            <w:r>
              <w:rPr>
                <w:spacing w:val="-5"/>
                <w:sz w:val="24"/>
              </w:rPr>
              <w:t>nhỏ</w:t>
            </w:r>
            <w:r>
              <w:rPr>
                <w:spacing w:val="-5"/>
                <w:sz w:val="24"/>
                <w:lang w:val="en-US"/>
              </w:rPr>
              <w:t xml:space="preserve"> </w:t>
            </w:r>
            <w:r>
              <w:rPr>
                <w:sz w:val="24"/>
              </w:rPr>
              <w:t>lứa</w:t>
            </w:r>
            <w:r>
              <w:rPr>
                <w:spacing w:val="-1"/>
                <w:sz w:val="24"/>
              </w:rPr>
              <w:t xml:space="preserve"> </w:t>
            </w:r>
            <w:r>
              <w:rPr>
                <w:sz w:val="24"/>
              </w:rPr>
              <w:t>5 trên cây</w:t>
            </w:r>
            <w:r>
              <w:rPr>
                <w:spacing w:val="-5"/>
                <w:sz w:val="24"/>
              </w:rPr>
              <w:t xml:space="preserve"> </w:t>
            </w:r>
            <w:r>
              <w:rPr>
                <w:sz w:val="24"/>
              </w:rPr>
              <w:t>lúa</w:t>
            </w:r>
            <w:r>
              <w:rPr>
                <w:spacing w:val="1"/>
                <w:sz w:val="24"/>
              </w:rPr>
              <w:t xml:space="preserve"> </w:t>
            </w:r>
            <w:r>
              <w:rPr>
                <w:sz w:val="24"/>
              </w:rPr>
              <w:t>vụ Mùa</w:t>
            </w:r>
            <w:r>
              <w:rPr>
                <w:spacing w:val="-1"/>
                <w:sz w:val="24"/>
              </w:rPr>
              <w:t xml:space="preserve"> </w:t>
            </w:r>
            <w:r>
              <w:rPr>
                <w:sz w:val="24"/>
              </w:rPr>
              <w:t>năm</w:t>
            </w:r>
            <w:r>
              <w:rPr>
                <w:spacing w:val="1"/>
                <w:sz w:val="24"/>
              </w:rPr>
              <w:t xml:space="preserve"> </w:t>
            </w:r>
            <w:r>
              <w:rPr>
                <w:spacing w:val="-2"/>
                <w:sz w:val="24"/>
              </w:rPr>
              <w:t>2025.</w:t>
            </w:r>
            <w:bookmarkEnd w:id="0"/>
          </w:p>
        </w:tc>
        <w:tc>
          <w:tcPr>
            <w:tcW w:w="5953" w:type="dxa"/>
            <w:shd w:val="clear" w:color="auto" w:fill="auto"/>
          </w:tcPr>
          <w:p w:rsidR="000B0253" w:rsidRPr="000B0253" w:rsidRDefault="000B0253" w:rsidP="00603188">
            <w:pPr>
              <w:widowControl/>
              <w:autoSpaceDE/>
              <w:autoSpaceDN/>
              <w:jc w:val="center"/>
              <w:rPr>
                <w:b/>
                <w:sz w:val="26"/>
                <w:szCs w:val="26"/>
                <w:lang w:val="en-US"/>
              </w:rPr>
            </w:pPr>
            <w:r w:rsidRPr="000B0253">
              <w:rPr>
                <w:b/>
                <w:sz w:val="26"/>
                <w:szCs w:val="26"/>
                <w:lang w:val="en-US"/>
              </w:rPr>
              <w:t>CỘNG HÒA XÃ HỘI CHỦ NGHĨA VIỆT NAM</w:t>
            </w:r>
          </w:p>
          <w:p w:rsidR="000B0253" w:rsidRPr="00D01D1C" w:rsidRDefault="000B0253" w:rsidP="00603188">
            <w:pPr>
              <w:widowControl/>
              <w:autoSpaceDE/>
              <w:autoSpaceDN/>
              <w:jc w:val="center"/>
              <w:rPr>
                <w:b/>
                <w:sz w:val="28"/>
                <w:szCs w:val="28"/>
                <w:lang w:val="en-US"/>
              </w:rPr>
            </w:pPr>
            <w:r w:rsidRPr="00D01D1C">
              <w:rPr>
                <w:b/>
                <w:sz w:val="28"/>
                <w:szCs w:val="28"/>
                <w:lang w:val="en-US"/>
              </w:rPr>
              <w:t>Độc lập – Tự do – Hạnh phúc</w:t>
            </w:r>
          </w:p>
          <w:p w:rsidR="00EE60AA" w:rsidRDefault="000B0253" w:rsidP="00EE60AA">
            <w:pPr>
              <w:widowControl/>
              <w:autoSpaceDE/>
              <w:autoSpaceDN/>
              <w:jc w:val="center"/>
              <w:rPr>
                <w:i/>
                <w:sz w:val="26"/>
                <w:szCs w:val="26"/>
                <w:lang w:val="en-US"/>
              </w:rPr>
            </w:pPr>
            <w:r w:rsidRPr="00D01D1C">
              <w:rPr>
                <w:b/>
                <w:noProof/>
                <w:sz w:val="28"/>
                <w:szCs w:val="28"/>
                <w:lang w:val="en-US"/>
              </w:rPr>
              <mc:AlternateContent>
                <mc:Choice Requires="wps">
                  <w:drawing>
                    <wp:anchor distT="0" distB="0" distL="114300" distR="114300" simplePos="0" relativeHeight="251662336" behindDoc="0" locked="0" layoutInCell="1" allowOverlap="1" wp14:anchorId="47544F76" wp14:editId="087947EC">
                      <wp:simplePos x="0" y="0"/>
                      <wp:positionH relativeFrom="column">
                        <wp:posOffset>711579</wp:posOffset>
                      </wp:positionH>
                      <wp:positionV relativeFrom="paragraph">
                        <wp:posOffset>7620</wp:posOffset>
                      </wp:positionV>
                      <wp:extent cx="2226310" cy="0"/>
                      <wp:effectExtent l="0" t="0" r="0" b="0"/>
                      <wp:wrapNone/>
                      <wp:docPr id="175728937" name="Straight Arrow Connector 175728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C97E4" id="Straight Arrow Connector 175728937" o:spid="_x0000_s1026" type="#_x0000_t32" style="position:absolute;margin-left:56.05pt;margin-top:.6pt;width:17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u1uAEAAFYDAAAOAAAAZHJzL2Uyb0RvYy54bWysU8Fu2zAMvQ/YPwi6L449tNiMOD2k6y7d&#10;FqDdBzCSbAuTRYFU4uTvJ6lJWmy3YT4IlEg+Pj7Sq7vj5MTBEFv0nawXSymMV6itHzr58/nhwycp&#10;OILX4NCbTp4My7v1+3erObSmwRGdNiQSiOd2Dp0cYwxtVbEazQS8wGB8cvZIE8R0paHSBHNCn1zV&#10;LJe31YykA6EyzOn1/sUp1wW/742KP/qeTRSuk4lbLCeVc5fPar2CdiAIo1VnGvAPLCawPhW9Qt1D&#10;BLEn+xfUZBUhYx8XCqcK+94qU3pI3dTLP7p5GiGY0ksSh8NVJv5/sOr7YeO3lKmro38Kj6h+sfC4&#10;GcEPphB4PoU0uDpLVc2B22tKvnDYktjN31CnGNhHLCoce5oyZOpPHIvYp6vY5hiFSo9N09x+rNNM&#10;1MVXQXtJDMTxq8FJZKOTHAnsMMYNep9GilSXMnB45JhpQXtJyFU9PljnymSdF3MnP980NyWB0Vmd&#10;nTmMadhtHIkD5N0oX+kxed6GEe69LmCjAf3lbEew7sVOxZ0/S5PVyKvH7Q71aUsXydLwCsvzouXt&#10;eHsv2a+/w/o3AAAA//8DAFBLAwQUAAYACAAAACEAUGC6tNoAAAAHAQAADwAAAGRycy9kb3ducmV2&#10;LnhtbEyOwU7DMBBE70j8g7VIXFDrxKKlpHGqCokDR9pKXN14SVLidRQ7TejXs/QCt32a0ezLN5Nr&#10;xRn70HjSkM4TEEiltw1VGg7719kKRIiGrGk9oYZvDLApbm9yk1k/0jued7ESPEIhMxrqGLtMylDW&#10;6EyY+w6Js0/fOxMZ+0ra3ow87lqpkmQpnWmIP9Smw5cay6/d4DRgGBZpsn121eHtMj58qMtp7PZa&#10;399N2zWIiFP8K8OvPqtDwU5HP5ANomVOVcpVPhQIzh+X6gnE8cqyyOV//+IHAAD//wMAUEsBAi0A&#10;FAAGAAgAAAAhALaDOJL+AAAA4QEAABMAAAAAAAAAAAAAAAAAAAAAAFtDb250ZW50X1R5cGVzXS54&#10;bWxQSwECLQAUAAYACAAAACEAOP0h/9YAAACUAQAACwAAAAAAAAAAAAAAAAAvAQAAX3JlbHMvLnJl&#10;bHNQSwECLQAUAAYACAAAACEASo1rtbgBAABWAwAADgAAAAAAAAAAAAAAAAAuAgAAZHJzL2Uyb0Rv&#10;Yy54bWxQSwECLQAUAAYACAAAACEAUGC6tNoAAAAHAQAADwAAAAAAAAAAAAAAAAASBAAAZHJzL2Rv&#10;d25yZXYueG1sUEsFBgAAAAAEAAQA8wAAABkFAAAAAA==&#10;"/>
                  </w:pict>
                </mc:Fallback>
              </mc:AlternateContent>
            </w:r>
          </w:p>
          <w:p w:rsidR="000B0253" w:rsidRPr="00EE60AA" w:rsidRDefault="000B0253" w:rsidP="00560FC2">
            <w:pPr>
              <w:widowControl/>
              <w:autoSpaceDE/>
              <w:autoSpaceDN/>
              <w:ind w:right="36"/>
              <w:jc w:val="center"/>
              <w:rPr>
                <w:i/>
                <w:sz w:val="26"/>
                <w:szCs w:val="26"/>
                <w:lang w:val="en-US"/>
              </w:rPr>
            </w:pPr>
            <w:r w:rsidRPr="00D01D1C">
              <w:rPr>
                <w:i/>
                <w:sz w:val="26"/>
                <w:szCs w:val="26"/>
                <w:lang w:val="en-US"/>
              </w:rPr>
              <w:t>Thanh Phong, ngày   tháng 7 năm 2025</w:t>
            </w:r>
          </w:p>
        </w:tc>
      </w:tr>
    </w:tbl>
    <w:p w:rsidR="000B0253" w:rsidRDefault="000B0253" w:rsidP="00B97CC7">
      <w:pPr>
        <w:pStyle w:val="BodyText"/>
        <w:spacing w:line="322" w:lineRule="exact"/>
        <w:ind w:left="0" w:firstLine="0"/>
        <w:jc w:val="left"/>
        <w:rPr>
          <w:lang w:val="en-US"/>
        </w:rPr>
      </w:pPr>
    </w:p>
    <w:p w:rsidR="00D94183" w:rsidRPr="00EE60AA" w:rsidRDefault="004A5A8C" w:rsidP="00EE60AA">
      <w:pPr>
        <w:pStyle w:val="BodyText"/>
        <w:spacing w:line="322" w:lineRule="exact"/>
        <w:jc w:val="left"/>
        <w:rPr>
          <w:lang w:val="en-US"/>
        </w:rPr>
      </w:pPr>
      <w:r w:rsidRPr="00EE60AA">
        <w:rPr>
          <w:b/>
          <w:bCs/>
        </w:rPr>
        <w:t>Kính</w:t>
      </w:r>
      <w:r w:rsidRPr="00EE60AA">
        <w:rPr>
          <w:b/>
          <w:bCs/>
          <w:spacing w:val="-3"/>
        </w:rPr>
        <w:t xml:space="preserve"> </w:t>
      </w:r>
      <w:r w:rsidRPr="00EE60AA">
        <w:rPr>
          <w:b/>
          <w:bCs/>
          <w:spacing w:val="-4"/>
        </w:rPr>
        <w:t>gửi:</w:t>
      </w:r>
      <w:r w:rsidR="00EE60AA">
        <w:rPr>
          <w:spacing w:val="-4"/>
          <w:lang w:val="en-US"/>
        </w:rPr>
        <w:t xml:space="preserve">   - </w:t>
      </w:r>
      <w:r w:rsidR="00B97CC7" w:rsidRPr="00EE60AA">
        <w:rPr>
          <w:spacing w:val="-4"/>
          <w:lang w:val="en-US"/>
        </w:rPr>
        <w:t xml:space="preserve">Các </w:t>
      </w:r>
      <w:r w:rsidR="0088460B" w:rsidRPr="00EE60AA">
        <w:rPr>
          <w:spacing w:val="-4"/>
          <w:lang w:val="en-US"/>
        </w:rPr>
        <w:t>đồng chí Bí thư chi bộ, T</w:t>
      </w:r>
      <w:r w:rsidR="00B97CC7" w:rsidRPr="00EE60AA">
        <w:rPr>
          <w:spacing w:val="-4"/>
          <w:lang w:val="en-US"/>
        </w:rPr>
        <w:t>rương thôn trên địa bàn xã</w:t>
      </w:r>
      <w:r w:rsidR="00B97CC7" w:rsidRPr="00EE60AA">
        <w:rPr>
          <w:spacing w:val="-4"/>
        </w:rPr>
        <w:t>;</w:t>
      </w:r>
    </w:p>
    <w:p w:rsidR="00EE60AA" w:rsidRDefault="00EE60AA" w:rsidP="00296282">
      <w:pPr>
        <w:pStyle w:val="BodyText"/>
        <w:spacing w:before="106"/>
        <w:ind w:left="0" w:right="569" w:firstLine="720"/>
        <w:rPr>
          <w:lang w:val="en-US"/>
        </w:rPr>
      </w:pPr>
    </w:p>
    <w:p w:rsidR="00F20084" w:rsidRPr="004705F4" w:rsidRDefault="00B97CC7" w:rsidP="00296282">
      <w:pPr>
        <w:pStyle w:val="BodyText"/>
        <w:spacing w:before="106"/>
        <w:ind w:left="0" w:right="569" w:firstLine="720"/>
        <w:rPr>
          <w:lang w:val="en-US"/>
        </w:rPr>
      </w:pPr>
      <w:r>
        <w:rPr>
          <w:lang w:val="en-US"/>
        </w:rPr>
        <w:t>Thực h</w:t>
      </w:r>
      <w:r w:rsidR="0088460B">
        <w:rPr>
          <w:lang w:val="en-US"/>
        </w:rPr>
        <w:t>iện công văn 607/TT&amp;BVT-</w:t>
      </w:r>
      <w:r w:rsidR="004705F4">
        <w:rPr>
          <w:lang w:val="en-US"/>
        </w:rPr>
        <w:t>BVTV ngày 17/7/</w:t>
      </w:r>
      <w:r w:rsidR="004705F4" w:rsidRPr="004705F4">
        <w:rPr>
          <w:lang w:val="en-US"/>
        </w:rPr>
        <w:t>2025</w:t>
      </w:r>
      <w:r w:rsidR="0088460B">
        <w:rPr>
          <w:lang w:val="en-US"/>
        </w:rPr>
        <w:t>,</w:t>
      </w:r>
      <w:r w:rsidR="004705F4" w:rsidRPr="004705F4">
        <w:rPr>
          <w:lang w:val="en-US"/>
        </w:rPr>
        <w:t xml:space="preserve"> </w:t>
      </w:r>
      <w:r w:rsidR="004705F4" w:rsidRPr="004705F4">
        <w:t>v</w:t>
      </w:r>
      <w:r w:rsidR="0088460B">
        <w:rPr>
          <w:lang w:val="en-US"/>
        </w:rPr>
        <w:t>ề việc</w:t>
      </w:r>
      <w:r w:rsidR="004705F4" w:rsidRPr="004705F4">
        <w:rPr>
          <w:spacing w:val="-2"/>
        </w:rPr>
        <w:t xml:space="preserve"> </w:t>
      </w:r>
      <w:r w:rsidR="004705F4" w:rsidRPr="004705F4">
        <w:t>chủ động</w:t>
      </w:r>
      <w:r w:rsidR="004705F4" w:rsidRPr="004705F4">
        <w:rPr>
          <w:spacing w:val="-3"/>
        </w:rPr>
        <w:t xml:space="preserve"> </w:t>
      </w:r>
      <w:r w:rsidR="004705F4" w:rsidRPr="004705F4">
        <w:t>phòng</w:t>
      </w:r>
      <w:r w:rsidR="004705F4" w:rsidRPr="004705F4">
        <w:rPr>
          <w:spacing w:val="-3"/>
        </w:rPr>
        <w:t xml:space="preserve"> </w:t>
      </w:r>
      <w:r w:rsidR="004705F4" w:rsidRPr="004705F4">
        <w:t>trừ sâu</w:t>
      </w:r>
      <w:r w:rsidR="0088460B">
        <w:rPr>
          <w:lang w:val="en-US"/>
        </w:rPr>
        <w:t xml:space="preserve"> </w:t>
      </w:r>
      <w:r w:rsidR="004705F4" w:rsidRPr="004705F4">
        <w:t>cuốn lá</w:t>
      </w:r>
      <w:r w:rsidR="004705F4" w:rsidRPr="004705F4">
        <w:rPr>
          <w:spacing w:val="1"/>
        </w:rPr>
        <w:t xml:space="preserve"> </w:t>
      </w:r>
      <w:r w:rsidR="004705F4" w:rsidRPr="004705F4">
        <w:rPr>
          <w:spacing w:val="-5"/>
        </w:rPr>
        <w:t>nhỏ</w:t>
      </w:r>
      <w:r w:rsidR="004705F4" w:rsidRPr="004705F4">
        <w:rPr>
          <w:spacing w:val="-5"/>
          <w:lang w:val="en-US"/>
        </w:rPr>
        <w:t xml:space="preserve"> </w:t>
      </w:r>
      <w:r w:rsidR="004705F4" w:rsidRPr="004705F4">
        <w:t>lứa</w:t>
      </w:r>
      <w:r w:rsidR="004705F4" w:rsidRPr="004705F4">
        <w:rPr>
          <w:spacing w:val="-1"/>
        </w:rPr>
        <w:t xml:space="preserve"> </w:t>
      </w:r>
      <w:r w:rsidR="004705F4" w:rsidRPr="004705F4">
        <w:t>5 trên cây</w:t>
      </w:r>
      <w:r w:rsidR="004705F4" w:rsidRPr="004705F4">
        <w:rPr>
          <w:spacing w:val="-5"/>
        </w:rPr>
        <w:t xml:space="preserve"> </w:t>
      </w:r>
      <w:r w:rsidR="004705F4" w:rsidRPr="004705F4">
        <w:t>lúa</w:t>
      </w:r>
      <w:r w:rsidR="004705F4" w:rsidRPr="004705F4">
        <w:rPr>
          <w:spacing w:val="1"/>
        </w:rPr>
        <w:t xml:space="preserve"> </w:t>
      </w:r>
      <w:r w:rsidR="004705F4" w:rsidRPr="004705F4">
        <w:t>vụ Mùa</w:t>
      </w:r>
      <w:r w:rsidR="004705F4" w:rsidRPr="004705F4">
        <w:rPr>
          <w:spacing w:val="-1"/>
        </w:rPr>
        <w:t xml:space="preserve"> </w:t>
      </w:r>
      <w:r w:rsidR="004705F4" w:rsidRPr="004705F4">
        <w:t>năm</w:t>
      </w:r>
      <w:r w:rsidR="004705F4" w:rsidRPr="004705F4">
        <w:rPr>
          <w:spacing w:val="1"/>
        </w:rPr>
        <w:t xml:space="preserve"> </w:t>
      </w:r>
      <w:r w:rsidR="004705F4" w:rsidRPr="004705F4">
        <w:rPr>
          <w:spacing w:val="-2"/>
        </w:rPr>
        <w:t>2025.</w:t>
      </w:r>
    </w:p>
    <w:p w:rsidR="00EE60AA" w:rsidRPr="00D60775" w:rsidRDefault="004A5A8C" w:rsidP="00EE60AA">
      <w:pPr>
        <w:pStyle w:val="BodyText"/>
        <w:spacing w:before="1"/>
        <w:ind w:left="0" w:right="563" w:firstLine="851"/>
        <w:rPr>
          <w:lang w:val="en-US"/>
        </w:rPr>
      </w:pPr>
      <w:r>
        <w:t xml:space="preserve">Hiện nay, toàn </w:t>
      </w:r>
      <w:r w:rsidR="004705F4">
        <w:rPr>
          <w:lang w:val="en-US"/>
        </w:rPr>
        <w:t>xã</w:t>
      </w:r>
      <w:r>
        <w:t xml:space="preserve"> cơ bản đã gieo cấy xong diện tích lúa vụ Thu Mùa</w:t>
      </w:r>
      <w:r>
        <w:rPr>
          <w:spacing w:val="40"/>
        </w:rPr>
        <w:t xml:space="preserve"> </w:t>
      </w:r>
      <w:r>
        <w:t>năm</w:t>
      </w:r>
      <w:r>
        <w:rPr>
          <w:spacing w:val="-2"/>
        </w:rPr>
        <w:t xml:space="preserve"> </w:t>
      </w:r>
      <w:r>
        <w:t>2025; trà sớm</w:t>
      </w:r>
      <w:r>
        <w:rPr>
          <w:spacing w:val="-2"/>
        </w:rPr>
        <w:t xml:space="preserve"> </w:t>
      </w:r>
      <w:r>
        <w:t>lúa đang giai đoạn cuối đẻ nhánh đến đứng cái; trà chính, lúa đang giai đoạn đẻ nhánh rộ đến cuối đẻ nhánh; trà muộn lúa đang giai đoạn bén rễ hồi xanh đến đầu đẻ nhánh, nhìn chung cây lúa sinh trưởng phát triển thuận lợi. Tuy nhiên, do điều kiện thời tiết nắng nóng nhiệt</w:t>
      </w:r>
      <w:r w:rsidR="0088460B">
        <w:t xml:space="preserve"> độ cao xen kẽ</w:t>
      </w:r>
      <w:r>
        <w:t xml:space="preserve"> kèm theo mưa </w:t>
      </w:r>
      <w:r w:rsidR="0088460B">
        <w:rPr>
          <w:lang w:val="en-US"/>
        </w:rPr>
        <w:t>bão</w:t>
      </w:r>
      <w:r>
        <w:t xml:space="preserve"> vào chiều tối và đêm nên ẩm độ cao, đây là điều kiện thuận lợi cho sâu bệnh phát sinh, phát triển và gây hại, đặc biệt là sâu cuốn lá nhỏ lứa 5</w:t>
      </w:r>
      <w:r w:rsidR="00D60775">
        <w:rPr>
          <w:lang w:val="en-US"/>
        </w:rPr>
        <w:t xml:space="preserve"> – Rầy nâu, bọ cánh cứng…,</w:t>
      </w:r>
    </w:p>
    <w:p w:rsidR="0065036C" w:rsidRDefault="00392F05" w:rsidP="00EE60AA">
      <w:pPr>
        <w:pStyle w:val="BodyText"/>
        <w:spacing w:before="1"/>
        <w:ind w:left="0" w:right="563" w:firstLine="851"/>
        <w:rPr>
          <w:lang w:val="en-US"/>
        </w:rPr>
      </w:pPr>
      <w:r>
        <w:rPr>
          <w:lang w:val="en-US"/>
        </w:rPr>
        <w:t xml:space="preserve">Theo </w:t>
      </w:r>
      <w:r>
        <w:t>báo cáo của các</w:t>
      </w:r>
      <w:r w:rsidR="0088460B">
        <w:rPr>
          <w:lang w:val="en-US"/>
        </w:rPr>
        <w:t xml:space="preserve"> cán bộ phụ trách khuyến</w:t>
      </w:r>
      <w:r>
        <w:rPr>
          <w:lang w:val="en-US"/>
        </w:rPr>
        <w:t xml:space="preserve"> nông xã</w:t>
      </w:r>
      <w:r>
        <w:t>, trên trà sớm, sâu cuốn lá nhỏ chủ yếu sâu non tuổi 1, 2 lứa 5; mật độ phổ biến 3-15 con/m</w:t>
      </w:r>
      <w:r>
        <w:rPr>
          <w:vertAlign w:val="superscript"/>
        </w:rPr>
        <w:t>2</w:t>
      </w:r>
      <w:r>
        <w:t>; cao 35-50 con/m</w:t>
      </w:r>
      <w:r>
        <w:rPr>
          <w:vertAlign w:val="superscript"/>
        </w:rPr>
        <w:t>2</w:t>
      </w:r>
      <w:r>
        <w:t xml:space="preserve"> phân bố tại các</w:t>
      </w:r>
      <w:r>
        <w:rPr>
          <w:lang w:val="en-US"/>
        </w:rPr>
        <w:t xml:space="preserve"> thôn</w:t>
      </w:r>
      <w:r>
        <w:t>:</w:t>
      </w:r>
      <w:r>
        <w:rPr>
          <w:spacing w:val="-4"/>
          <w:lang w:val="en-US"/>
        </w:rPr>
        <w:t xml:space="preserve"> Quang Hùng</w:t>
      </w:r>
      <w:r>
        <w:t>,</w:t>
      </w:r>
      <w:r>
        <w:rPr>
          <w:spacing w:val="-6"/>
        </w:rPr>
        <w:t xml:space="preserve"> </w:t>
      </w:r>
      <w:r>
        <w:rPr>
          <w:lang w:val="en-US"/>
        </w:rPr>
        <w:t>Tân Hùng</w:t>
      </w:r>
      <w:r>
        <w:t>,</w:t>
      </w:r>
      <w:r>
        <w:rPr>
          <w:spacing w:val="-6"/>
        </w:rPr>
        <w:t xml:space="preserve"> </w:t>
      </w:r>
      <w:r>
        <w:rPr>
          <w:lang w:val="en-US"/>
        </w:rPr>
        <w:t>Tân Phong</w:t>
      </w:r>
      <w:r>
        <w:t>,</w:t>
      </w:r>
      <w:r>
        <w:rPr>
          <w:spacing w:val="-6"/>
          <w:lang w:val="en-US"/>
        </w:rPr>
        <w:t xml:space="preserve"> Xuân Phong</w:t>
      </w:r>
      <w:r>
        <w:t>,</w:t>
      </w:r>
      <w:r>
        <w:rPr>
          <w:spacing w:val="-4"/>
        </w:rPr>
        <w:t xml:space="preserve"> </w:t>
      </w:r>
      <w:r>
        <w:rPr>
          <w:lang w:val="en-US"/>
        </w:rPr>
        <w:t>Hai Huân</w:t>
      </w:r>
      <w:r>
        <w:t>,</w:t>
      </w:r>
      <w:r>
        <w:rPr>
          <w:lang w:val="en-US"/>
        </w:rPr>
        <w:t xml:space="preserve"> Chạng vung</w:t>
      </w:r>
      <w:r>
        <w:t>,</w:t>
      </w:r>
      <w:r>
        <w:rPr>
          <w:spacing w:val="-14"/>
          <w:lang w:val="en-US"/>
        </w:rPr>
        <w:t xml:space="preserve"> Tân Thành</w:t>
      </w:r>
      <w:r>
        <w:t>,</w:t>
      </w:r>
      <w:r>
        <w:rPr>
          <w:spacing w:val="-14"/>
          <w:lang w:val="en-US"/>
        </w:rPr>
        <w:t xml:space="preserve"> Tân Hiệp</w:t>
      </w:r>
      <w:r>
        <w:t>,</w:t>
      </w:r>
      <w:r>
        <w:rPr>
          <w:spacing w:val="-14"/>
          <w:lang w:val="en-US"/>
        </w:rPr>
        <w:t xml:space="preserve"> Tân Hòa</w:t>
      </w:r>
      <w:r>
        <w:t>,</w:t>
      </w:r>
      <w:r>
        <w:rPr>
          <w:spacing w:val="-14"/>
          <w:lang w:val="en-US"/>
        </w:rPr>
        <w:t xml:space="preserve"> Thanh sơn</w:t>
      </w:r>
      <w:r>
        <w:t>,</w:t>
      </w:r>
      <w:r>
        <w:rPr>
          <w:spacing w:val="-14"/>
          <w:lang w:val="en-US"/>
        </w:rPr>
        <w:t xml:space="preserve"> Làng Chảo</w:t>
      </w:r>
      <w:r>
        <w:t>,</w:t>
      </w:r>
      <w:r>
        <w:rPr>
          <w:spacing w:val="-14"/>
        </w:rPr>
        <w:t xml:space="preserve"> </w:t>
      </w:r>
      <w:r>
        <w:rPr>
          <w:lang w:val="en-US"/>
        </w:rPr>
        <w:t>Làng</w:t>
      </w:r>
      <w:r>
        <w:t>,</w:t>
      </w:r>
      <w:r w:rsidR="0065036C">
        <w:rPr>
          <w:lang w:val="en-US"/>
        </w:rPr>
        <w:t xml:space="preserve"> Làng Lự, Làng Kèn, Làng</w:t>
      </w:r>
      <w:r w:rsidR="0088460B">
        <w:rPr>
          <w:lang w:val="en-US"/>
        </w:rPr>
        <w:t xml:space="preserve"> Xằm, Làng K</w:t>
      </w:r>
      <w:r w:rsidR="0065036C">
        <w:rPr>
          <w:lang w:val="en-US"/>
        </w:rPr>
        <w:t>ha,</w:t>
      </w:r>
      <w:r w:rsidR="00560FC2">
        <w:rPr>
          <w:lang w:val="en-US"/>
        </w:rPr>
        <w:t xml:space="preserve"> </w:t>
      </w:r>
      <w:r w:rsidR="0065036C">
        <w:rPr>
          <w:lang w:val="en-US"/>
        </w:rPr>
        <w:t>Đoàn Trung</w:t>
      </w:r>
      <w:r w:rsidR="0088460B">
        <w:t>,…</w:t>
      </w:r>
      <w:r w:rsidR="0088460B">
        <w:rPr>
          <w:lang w:val="en-US"/>
        </w:rPr>
        <w:t>,</w:t>
      </w:r>
      <w:r w:rsidR="0088460B">
        <w:t>t</w:t>
      </w:r>
      <w:r>
        <w:t>rà</w:t>
      </w:r>
      <w:r>
        <w:rPr>
          <w:spacing w:val="40"/>
        </w:rPr>
        <w:t xml:space="preserve"> </w:t>
      </w:r>
      <w:r>
        <w:t>chính, sâu cuốn lá nhỏ đang giai đoạn nhộng, trưởng thành lứa 4 và sâu non tuổi 1 lứa 5 nở rải rác</w:t>
      </w:r>
      <w:r w:rsidR="00D60775">
        <w:rPr>
          <w:lang w:val="en-US"/>
        </w:rPr>
        <w:t>.</w:t>
      </w:r>
    </w:p>
    <w:p w:rsidR="00D60775" w:rsidRPr="00D60775" w:rsidRDefault="00D60775" w:rsidP="00D60775">
      <w:pPr>
        <w:pStyle w:val="BodyText"/>
        <w:spacing w:before="1"/>
        <w:ind w:left="0" w:right="563" w:firstLine="720"/>
        <w:rPr>
          <w:lang w:val="en-US"/>
        </w:rPr>
      </w:pPr>
      <w:r>
        <w:rPr>
          <w:lang w:val="en-US"/>
        </w:rPr>
        <w:t>Hiện nay sâu bệnh hại đang sinh trưởng phát triển mạnh tại thôn Tân Thành, Làng Chảo, Tân Phong và Quang Hùng.</w:t>
      </w:r>
    </w:p>
    <w:p w:rsidR="00F20084" w:rsidRDefault="00392F05" w:rsidP="00296282">
      <w:pPr>
        <w:pStyle w:val="BodyText"/>
        <w:spacing w:before="122"/>
        <w:ind w:left="0" w:right="557" w:firstLine="851"/>
      </w:pPr>
      <w:r>
        <w:t>Thời gian tới, nếu không được phòng trừ kịp thời, sâu cuốn lá nhỏ lứa 5 gây hại nặng và sẽ gây trắng lá trên diện rộng.</w:t>
      </w:r>
    </w:p>
    <w:p w:rsidR="00F20084" w:rsidRDefault="004A5A8C" w:rsidP="00296282">
      <w:pPr>
        <w:pStyle w:val="BodyText"/>
        <w:spacing w:before="121"/>
        <w:ind w:left="0" w:right="566" w:firstLine="851"/>
        <w:rPr>
          <w:lang w:val="en-US"/>
        </w:rPr>
      </w:pPr>
      <w:r>
        <w:t>Để chủ động phòng trừ sâu cuốn lá nhỏ lứa 5 kịp thời, hạn chế thấp nhất thiệt hại, UBND</w:t>
      </w:r>
      <w:r w:rsidR="0088460B">
        <w:rPr>
          <w:lang w:val="en-US"/>
        </w:rPr>
        <w:t xml:space="preserve"> xã đề nghị các đồng chí Bí thư chi bộ, Trưởng thôn</w:t>
      </w:r>
      <w:r>
        <w:t xml:space="preserve"> khẩn trương thực hiện tốt một số nội dung sau:</w:t>
      </w:r>
    </w:p>
    <w:p w:rsidR="0088460B" w:rsidRPr="00F2702B" w:rsidRDefault="0088460B" w:rsidP="00F2702B">
      <w:pPr>
        <w:pStyle w:val="BodyText"/>
        <w:spacing w:before="121"/>
        <w:ind w:left="0" w:right="566" w:firstLine="720"/>
        <w:rPr>
          <w:b/>
          <w:lang w:val="en-US"/>
        </w:rPr>
      </w:pPr>
      <w:r w:rsidRPr="00F2702B">
        <w:rPr>
          <w:b/>
          <w:lang w:val="en-US"/>
        </w:rPr>
        <w:t>1.</w:t>
      </w:r>
      <w:r w:rsidR="00F2702B" w:rsidRPr="00F2702B">
        <w:rPr>
          <w:b/>
          <w:lang w:val="en-US"/>
        </w:rPr>
        <w:t xml:space="preserve"> </w:t>
      </w:r>
      <w:r w:rsidRPr="00F2702B">
        <w:rPr>
          <w:b/>
          <w:lang w:val="en-US"/>
        </w:rPr>
        <w:t>Phòng Kinh tế:</w:t>
      </w:r>
    </w:p>
    <w:p w:rsidR="00F2702B" w:rsidRPr="008D2448" w:rsidRDefault="0088460B" w:rsidP="00560FC2">
      <w:pPr>
        <w:pStyle w:val="BodyText"/>
        <w:spacing w:before="121"/>
        <w:ind w:left="0" w:right="566" w:firstLine="720"/>
        <w:rPr>
          <w:lang w:val="en-US"/>
        </w:rPr>
      </w:pPr>
      <w:r>
        <w:rPr>
          <w:lang w:val="en-US"/>
        </w:rPr>
        <w:t xml:space="preserve">- </w:t>
      </w:r>
      <w:r w:rsidR="008D2448">
        <w:rPr>
          <w:lang w:val="en-US"/>
        </w:rPr>
        <w:t>Tham mưu cho UBND xã, chỉ đạo cán bộ chuyên</w:t>
      </w:r>
      <w:r w:rsidR="00F2702B">
        <w:rPr>
          <w:lang w:val="en-US"/>
        </w:rPr>
        <w:t xml:space="preserve"> môn </w:t>
      </w:r>
      <w:r w:rsidR="00F2702B" w:rsidRPr="00243EBC">
        <w:t>tăng cường kiểm tra đồng ruộng, điều tra, phát hiện, khoanh vùng các diện tích bị nhiễm đối tượng sinh vật gây hại, nhất là sâu cuốn lá nhỏ, rầy nâu,</w:t>
      </w:r>
      <w:r w:rsidR="00F2702B" w:rsidRPr="00243EBC">
        <w:rPr>
          <w:spacing w:val="-1"/>
        </w:rPr>
        <w:t xml:space="preserve"> </w:t>
      </w:r>
      <w:r w:rsidR="00F2702B" w:rsidRPr="00243EBC">
        <w:t>rầy</w:t>
      </w:r>
      <w:r w:rsidR="00F2702B" w:rsidRPr="00243EBC">
        <w:rPr>
          <w:spacing w:val="-4"/>
        </w:rPr>
        <w:t xml:space="preserve"> </w:t>
      </w:r>
      <w:r w:rsidR="00F2702B" w:rsidRPr="00243EBC">
        <w:t>lưng trắng,</w:t>
      </w:r>
      <w:r w:rsidR="00F2702B" w:rsidRPr="00243EBC">
        <w:rPr>
          <w:spacing w:val="-1"/>
        </w:rPr>
        <w:t xml:space="preserve"> </w:t>
      </w:r>
      <w:r w:rsidR="00F2702B" w:rsidRPr="00243EBC">
        <w:t>sâu đục</w:t>
      </w:r>
      <w:r w:rsidR="00F2702B" w:rsidRPr="00243EBC">
        <w:rPr>
          <w:spacing w:val="-2"/>
        </w:rPr>
        <w:t xml:space="preserve"> </w:t>
      </w:r>
      <w:proofErr w:type="gramStart"/>
      <w:r w:rsidR="00F2702B" w:rsidRPr="00243EBC">
        <w:t>thân,..</w:t>
      </w:r>
      <w:proofErr w:type="gramEnd"/>
      <w:r w:rsidR="00EE60AA">
        <w:rPr>
          <w:lang w:val="en-US"/>
        </w:rPr>
        <w:t xml:space="preserve"> </w:t>
      </w:r>
      <w:r w:rsidR="00F2702B" w:rsidRPr="00243EBC">
        <w:t>;dự</w:t>
      </w:r>
      <w:r w:rsidR="00F2702B" w:rsidRPr="00243EBC">
        <w:rPr>
          <w:spacing w:val="-1"/>
        </w:rPr>
        <w:t xml:space="preserve"> </w:t>
      </w:r>
      <w:r w:rsidR="00F2702B" w:rsidRPr="00243EBC">
        <w:t>tính dự</w:t>
      </w:r>
      <w:r w:rsidR="00F2702B" w:rsidRPr="00243EBC">
        <w:rPr>
          <w:spacing w:val="-2"/>
        </w:rPr>
        <w:t xml:space="preserve"> </w:t>
      </w:r>
      <w:r w:rsidR="00F2702B" w:rsidRPr="00243EBC">
        <w:t>báo chính xác</w:t>
      </w:r>
      <w:r w:rsidR="00F2702B" w:rsidRPr="00243EBC">
        <w:rPr>
          <w:spacing w:val="-1"/>
        </w:rPr>
        <w:t xml:space="preserve"> </w:t>
      </w:r>
      <w:r w:rsidR="00F2702B" w:rsidRPr="00243EBC">
        <w:t>thời gian phát sinh lứa mới và mức độ gây hại cũng như diện phân bố, từ đó đề xuất chỉ đạo phòng trừ kịp thời, hiệu quả.</w:t>
      </w:r>
    </w:p>
    <w:p w:rsidR="00F20084" w:rsidRDefault="00F2702B" w:rsidP="008D2448">
      <w:pPr>
        <w:pStyle w:val="BodyText"/>
        <w:spacing w:before="121"/>
        <w:ind w:left="0" w:right="566" w:firstLine="0"/>
        <w:rPr>
          <w:lang w:val="en-US"/>
        </w:rPr>
      </w:pPr>
      <w:r>
        <w:rPr>
          <w:lang w:val="en-US"/>
        </w:rPr>
        <w:t xml:space="preserve"> </w:t>
      </w:r>
      <w:r>
        <w:rPr>
          <w:lang w:val="en-US"/>
        </w:rPr>
        <w:tab/>
        <w:t>P</w:t>
      </w:r>
      <w:r w:rsidR="0065036C" w:rsidRPr="00243EBC">
        <w:t>hối hợp chặt chẽ</w:t>
      </w:r>
      <w:r w:rsidR="0065036C" w:rsidRPr="00243EBC">
        <w:rPr>
          <w:spacing w:val="-1"/>
        </w:rPr>
        <w:t xml:space="preserve"> </w:t>
      </w:r>
      <w:r>
        <w:t>với T</w:t>
      </w:r>
      <w:r>
        <w:rPr>
          <w:lang w:val="en-US"/>
        </w:rPr>
        <w:t>rung tâm DVNN</w:t>
      </w:r>
      <w:r w:rsidR="008D2448">
        <w:rPr>
          <w:lang w:val="en-US"/>
        </w:rPr>
        <w:t xml:space="preserve"> Như Xuân</w:t>
      </w:r>
      <w:r>
        <w:rPr>
          <w:lang w:val="en-US"/>
        </w:rPr>
        <w:t xml:space="preserve"> trong việc tư vấn, cung ứng các loại thuốc phòng trừ sâu bệnh hiệu quả cho nhân dân.</w:t>
      </w:r>
    </w:p>
    <w:p w:rsidR="00F2702B" w:rsidRPr="00F2702B" w:rsidRDefault="00F2702B" w:rsidP="008D2448">
      <w:pPr>
        <w:pStyle w:val="BodyText"/>
        <w:spacing w:before="121"/>
        <w:ind w:left="0" w:right="566" w:firstLine="0"/>
        <w:rPr>
          <w:lang w:val="en-US"/>
        </w:rPr>
      </w:pPr>
    </w:p>
    <w:p w:rsidR="00F20084" w:rsidRDefault="00F2702B" w:rsidP="004A5A8C">
      <w:pPr>
        <w:tabs>
          <w:tab w:val="left" w:pos="1850"/>
        </w:tabs>
        <w:spacing w:before="121"/>
        <w:ind w:right="572" w:firstLine="851"/>
        <w:jc w:val="both"/>
        <w:rPr>
          <w:sz w:val="28"/>
          <w:lang w:val="en-US"/>
        </w:rPr>
      </w:pPr>
      <w:r w:rsidRPr="00243EBC">
        <w:rPr>
          <w:sz w:val="28"/>
        </w:rPr>
        <w:t>Tăng cường kiểm tra, kiểm soát việc cung ứng: Phân bón, thuốc bảo vệ thực vật ở địa phương nhằm ngăn chặn việc bán phân, thuốc tràn lan, bán</w:t>
      </w:r>
      <w:r w:rsidRPr="00243EBC">
        <w:rPr>
          <w:spacing w:val="40"/>
          <w:sz w:val="28"/>
        </w:rPr>
        <w:t xml:space="preserve"> </w:t>
      </w:r>
      <w:r w:rsidRPr="00243EBC">
        <w:rPr>
          <w:sz w:val="28"/>
        </w:rPr>
        <w:t>kèm thuốc không đúng chủng loại, thuốc quá hạn sử dụng, thuốc kém chất lượng,</w:t>
      </w:r>
      <w:r w:rsidR="004A5A8C">
        <w:rPr>
          <w:sz w:val="28"/>
        </w:rPr>
        <w:t>…gây ảnh hưởng xấu đến sản xuất</w:t>
      </w:r>
      <w:r w:rsidR="004A5A8C">
        <w:rPr>
          <w:sz w:val="28"/>
          <w:lang w:val="en-US"/>
        </w:rPr>
        <w:t xml:space="preserve"> của nhân dân.</w:t>
      </w:r>
    </w:p>
    <w:p w:rsidR="004A5A8C" w:rsidRPr="00F2702B" w:rsidRDefault="000B7A53" w:rsidP="004A5A8C">
      <w:pPr>
        <w:tabs>
          <w:tab w:val="left" w:pos="1833"/>
        </w:tabs>
        <w:spacing w:before="65"/>
        <w:ind w:right="557"/>
        <w:jc w:val="both"/>
        <w:rPr>
          <w:b/>
          <w:sz w:val="28"/>
          <w:lang w:val="en-US"/>
        </w:rPr>
      </w:pPr>
      <w:r>
        <w:rPr>
          <w:b/>
          <w:sz w:val="28"/>
          <w:lang w:val="en-US"/>
        </w:rPr>
        <w:t xml:space="preserve">            </w:t>
      </w:r>
      <w:r w:rsidR="004A5A8C" w:rsidRPr="00F2702B">
        <w:rPr>
          <w:b/>
          <w:sz w:val="28"/>
          <w:lang w:val="en-US"/>
        </w:rPr>
        <w:t>2. Các thôn:</w:t>
      </w:r>
    </w:p>
    <w:p w:rsidR="004A5A8C" w:rsidRDefault="004A5A8C" w:rsidP="004A5A8C">
      <w:pPr>
        <w:tabs>
          <w:tab w:val="left" w:pos="1850"/>
        </w:tabs>
        <w:spacing w:before="121"/>
        <w:ind w:right="572" w:firstLine="851"/>
        <w:jc w:val="both"/>
        <w:rPr>
          <w:sz w:val="28"/>
          <w:lang w:val="en-US"/>
        </w:rPr>
      </w:pPr>
      <w:r w:rsidRPr="00243EBC">
        <w:rPr>
          <w:sz w:val="28"/>
        </w:rPr>
        <w:t>Chỉ đạo</w:t>
      </w:r>
      <w:r>
        <w:rPr>
          <w:sz w:val="28"/>
          <w:lang w:val="en-US"/>
        </w:rPr>
        <w:t xml:space="preserve"> nhân dân</w:t>
      </w:r>
      <w:r w:rsidRPr="00243EBC">
        <w:rPr>
          <w:sz w:val="28"/>
        </w:rPr>
        <w:t xml:space="preserve"> phun trừ hiệu quả sâu cuốn lá nhỏ trên những diện tích lúa có mật độ sâu non trên 50 con/m</w:t>
      </w:r>
      <w:r w:rsidRPr="00243EBC">
        <w:rPr>
          <w:sz w:val="28"/>
          <w:vertAlign w:val="superscript"/>
        </w:rPr>
        <w:t>2</w:t>
      </w:r>
      <w:r w:rsidRPr="00243EBC">
        <w:rPr>
          <w:sz w:val="28"/>
        </w:rPr>
        <w:t xml:space="preserve"> </w:t>
      </w:r>
      <w:r w:rsidRPr="00243EBC">
        <w:rPr>
          <w:i/>
          <w:sz w:val="28"/>
        </w:rPr>
        <w:t>(giai đoạn đẻ nhánh)</w:t>
      </w:r>
      <w:r w:rsidRPr="00243EBC">
        <w:rPr>
          <w:sz w:val="28"/>
        </w:rPr>
        <w:t>, 25 con/m</w:t>
      </w:r>
      <w:r w:rsidRPr="00243EBC">
        <w:rPr>
          <w:sz w:val="28"/>
          <w:vertAlign w:val="superscript"/>
        </w:rPr>
        <w:t>2</w:t>
      </w:r>
      <w:r w:rsidRPr="00243EBC">
        <w:rPr>
          <w:sz w:val="28"/>
        </w:rPr>
        <w:t xml:space="preserve"> </w:t>
      </w:r>
      <w:r w:rsidRPr="00243EBC">
        <w:rPr>
          <w:i/>
          <w:sz w:val="28"/>
        </w:rPr>
        <w:t xml:space="preserve">(giai đoạn lúa ôm đòng) </w:t>
      </w:r>
      <w:r w:rsidRPr="00243EBC">
        <w:rPr>
          <w:sz w:val="28"/>
        </w:rPr>
        <w:t>cần chỉ đạo phun phòng trừ bằng các loại thuốc như: Incipio 200SC, Clever 150SC, Voliam Targo 063SC, Obaone 95WG, Prevathon 200SC, Vibamec</w:t>
      </w:r>
      <w:r w:rsidRPr="00243EBC">
        <w:rPr>
          <w:spacing w:val="-2"/>
          <w:sz w:val="28"/>
        </w:rPr>
        <w:t xml:space="preserve"> </w:t>
      </w:r>
      <w:r w:rsidRPr="00243EBC">
        <w:rPr>
          <w:sz w:val="28"/>
        </w:rPr>
        <w:t>5.55EC,</w:t>
      </w:r>
      <w:r w:rsidRPr="00243EBC">
        <w:rPr>
          <w:spacing w:val="-3"/>
          <w:sz w:val="28"/>
        </w:rPr>
        <w:t xml:space="preserve"> </w:t>
      </w:r>
      <w:r w:rsidRPr="00243EBC">
        <w:rPr>
          <w:sz w:val="28"/>
        </w:rPr>
        <w:t>Bạch</w:t>
      </w:r>
      <w:r w:rsidRPr="00243EBC">
        <w:rPr>
          <w:spacing w:val="-3"/>
          <w:sz w:val="28"/>
        </w:rPr>
        <w:t xml:space="preserve"> </w:t>
      </w:r>
      <w:r w:rsidRPr="00243EBC">
        <w:rPr>
          <w:sz w:val="28"/>
        </w:rPr>
        <w:t>hổ</w:t>
      </w:r>
      <w:r w:rsidRPr="00243EBC">
        <w:rPr>
          <w:spacing w:val="-3"/>
          <w:sz w:val="28"/>
        </w:rPr>
        <w:t xml:space="preserve"> </w:t>
      </w:r>
      <w:r w:rsidRPr="00243EBC">
        <w:rPr>
          <w:sz w:val="28"/>
        </w:rPr>
        <w:t>150SC,...</w:t>
      </w:r>
      <w:r w:rsidRPr="00243EBC">
        <w:rPr>
          <w:spacing w:val="-3"/>
          <w:sz w:val="28"/>
        </w:rPr>
        <w:t xml:space="preserve"> </w:t>
      </w:r>
      <w:r w:rsidRPr="00243EBC">
        <w:rPr>
          <w:sz w:val="28"/>
        </w:rPr>
        <w:t>Kết</w:t>
      </w:r>
      <w:r w:rsidRPr="00243EBC">
        <w:rPr>
          <w:spacing w:val="-1"/>
          <w:sz w:val="28"/>
        </w:rPr>
        <w:t xml:space="preserve"> </w:t>
      </w:r>
      <w:r w:rsidRPr="00243EBC">
        <w:rPr>
          <w:sz w:val="28"/>
        </w:rPr>
        <w:t>hợp</w:t>
      </w:r>
      <w:r w:rsidRPr="00243EBC">
        <w:rPr>
          <w:spacing w:val="-3"/>
          <w:sz w:val="28"/>
        </w:rPr>
        <w:t xml:space="preserve"> </w:t>
      </w:r>
      <w:r w:rsidRPr="00243EBC">
        <w:rPr>
          <w:sz w:val="28"/>
        </w:rPr>
        <w:t>phun</w:t>
      </w:r>
      <w:r w:rsidRPr="00243EBC">
        <w:rPr>
          <w:spacing w:val="-3"/>
          <w:sz w:val="28"/>
        </w:rPr>
        <w:t xml:space="preserve"> </w:t>
      </w:r>
      <w:r w:rsidRPr="00243EBC">
        <w:rPr>
          <w:sz w:val="28"/>
        </w:rPr>
        <w:t>trừ</w:t>
      </w:r>
      <w:r w:rsidRPr="00243EBC">
        <w:rPr>
          <w:spacing w:val="-4"/>
          <w:sz w:val="28"/>
        </w:rPr>
        <w:t xml:space="preserve"> </w:t>
      </w:r>
      <w:r w:rsidRPr="00243EBC">
        <w:rPr>
          <w:sz w:val="28"/>
        </w:rPr>
        <w:t>sâu</w:t>
      </w:r>
      <w:r w:rsidRPr="00243EBC">
        <w:rPr>
          <w:spacing w:val="-3"/>
          <w:sz w:val="28"/>
        </w:rPr>
        <w:t xml:space="preserve"> </w:t>
      </w:r>
      <w:r w:rsidRPr="00243EBC">
        <w:rPr>
          <w:sz w:val="28"/>
        </w:rPr>
        <w:t>đục</w:t>
      </w:r>
      <w:r w:rsidRPr="00243EBC">
        <w:rPr>
          <w:spacing w:val="-2"/>
          <w:sz w:val="28"/>
        </w:rPr>
        <w:t xml:space="preserve"> </w:t>
      </w:r>
      <w:r w:rsidRPr="00243EBC">
        <w:rPr>
          <w:sz w:val="28"/>
        </w:rPr>
        <w:t>thân</w:t>
      </w:r>
      <w:r w:rsidRPr="00243EBC">
        <w:rPr>
          <w:spacing w:val="-3"/>
          <w:sz w:val="28"/>
        </w:rPr>
        <w:t xml:space="preserve"> </w:t>
      </w:r>
      <w:r w:rsidRPr="00243EBC">
        <w:rPr>
          <w:sz w:val="28"/>
        </w:rPr>
        <w:t>lứa</w:t>
      </w:r>
      <w:r w:rsidRPr="00243EBC">
        <w:rPr>
          <w:spacing w:val="-4"/>
          <w:sz w:val="28"/>
        </w:rPr>
        <w:t xml:space="preserve"> </w:t>
      </w:r>
      <w:r w:rsidRPr="00243EBC">
        <w:rPr>
          <w:sz w:val="28"/>
        </w:rPr>
        <w:t>3</w:t>
      </w:r>
      <w:r w:rsidRPr="00243EBC">
        <w:rPr>
          <w:spacing w:val="-3"/>
          <w:sz w:val="28"/>
        </w:rPr>
        <w:t xml:space="preserve"> </w:t>
      </w:r>
      <w:r w:rsidRPr="00243EBC">
        <w:rPr>
          <w:sz w:val="28"/>
        </w:rPr>
        <w:t>khi</w:t>
      </w:r>
      <w:r w:rsidRPr="00243EBC">
        <w:rPr>
          <w:spacing w:val="-3"/>
          <w:sz w:val="28"/>
        </w:rPr>
        <w:t xml:space="preserve"> </w:t>
      </w:r>
      <w:r w:rsidRPr="00243EBC">
        <w:rPr>
          <w:sz w:val="28"/>
        </w:rPr>
        <w:t>sâu non bắt đầu nở hoặc khi bướm rộ 5-7 ngày hoặc theo thông báo của cơ quan chuyên môn, bằng các loại thuốc như: Incipio 200SC, Voliam Targo 063SC, Prevathon</w:t>
      </w:r>
      <w:r w:rsidRPr="00243EBC">
        <w:rPr>
          <w:spacing w:val="-13"/>
          <w:sz w:val="28"/>
        </w:rPr>
        <w:t xml:space="preserve"> </w:t>
      </w:r>
      <w:r w:rsidRPr="00243EBC">
        <w:rPr>
          <w:sz w:val="28"/>
        </w:rPr>
        <w:t>200SC,...Hướng</w:t>
      </w:r>
      <w:r w:rsidRPr="00243EBC">
        <w:rPr>
          <w:spacing w:val="-11"/>
          <w:sz w:val="28"/>
        </w:rPr>
        <w:t xml:space="preserve"> </w:t>
      </w:r>
      <w:r w:rsidRPr="00243EBC">
        <w:rPr>
          <w:sz w:val="28"/>
        </w:rPr>
        <w:t>dẫn,</w:t>
      </w:r>
      <w:r w:rsidRPr="00243EBC">
        <w:rPr>
          <w:spacing w:val="-13"/>
          <w:sz w:val="28"/>
        </w:rPr>
        <w:t xml:space="preserve"> </w:t>
      </w:r>
      <w:r w:rsidRPr="00243EBC">
        <w:rPr>
          <w:sz w:val="28"/>
        </w:rPr>
        <w:t>tuyên</w:t>
      </w:r>
      <w:r w:rsidRPr="00243EBC">
        <w:rPr>
          <w:spacing w:val="-11"/>
          <w:sz w:val="28"/>
        </w:rPr>
        <w:t xml:space="preserve"> </w:t>
      </w:r>
      <w:r w:rsidRPr="00243EBC">
        <w:rPr>
          <w:sz w:val="28"/>
        </w:rPr>
        <w:t>truyền,</w:t>
      </w:r>
      <w:r w:rsidRPr="00243EBC">
        <w:rPr>
          <w:spacing w:val="-13"/>
          <w:sz w:val="28"/>
        </w:rPr>
        <w:t xml:space="preserve"> </w:t>
      </w:r>
      <w:r w:rsidRPr="00243EBC">
        <w:rPr>
          <w:sz w:val="28"/>
        </w:rPr>
        <w:t>tổ</w:t>
      </w:r>
      <w:r w:rsidRPr="00243EBC">
        <w:rPr>
          <w:spacing w:val="-13"/>
          <w:sz w:val="28"/>
        </w:rPr>
        <w:t xml:space="preserve"> </w:t>
      </w:r>
      <w:r w:rsidRPr="00243EBC">
        <w:rPr>
          <w:sz w:val="28"/>
        </w:rPr>
        <w:t>chức</w:t>
      </w:r>
      <w:r w:rsidRPr="00243EBC">
        <w:rPr>
          <w:spacing w:val="-12"/>
          <w:sz w:val="28"/>
        </w:rPr>
        <w:t xml:space="preserve"> </w:t>
      </w:r>
      <w:r w:rsidRPr="00243EBC">
        <w:rPr>
          <w:sz w:val="28"/>
        </w:rPr>
        <w:t>việc</w:t>
      </w:r>
      <w:r w:rsidRPr="00243EBC">
        <w:rPr>
          <w:spacing w:val="-13"/>
          <w:sz w:val="28"/>
        </w:rPr>
        <w:t xml:space="preserve"> </w:t>
      </w:r>
      <w:r w:rsidRPr="00243EBC">
        <w:rPr>
          <w:sz w:val="28"/>
        </w:rPr>
        <w:t>phòng</w:t>
      </w:r>
      <w:r w:rsidRPr="00243EBC">
        <w:rPr>
          <w:spacing w:val="-13"/>
          <w:sz w:val="28"/>
        </w:rPr>
        <w:t xml:space="preserve"> </w:t>
      </w:r>
      <w:r w:rsidRPr="00243EBC">
        <w:rPr>
          <w:sz w:val="28"/>
        </w:rPr>
        <w:t>trừ</w:t>
      </w:r>
      <w:r w:rsidRPr="00243EBC">
        <w:rPr>
          <w:spacing w:val="-13"/>
          <w:sz w:val="28"/>
        </w:rPr>
        <w:t xml:space="preserve"> </w:t>
      </w:r>
      <w:r w:rsidRPr="00243EBC">
        <w:rPr>
          <w:sz w:val="28"/>
        </w:rPr>
        <w:t>sâu</w:t>
      </w:r>
      <w:r w:rsidRPr="00243EBC">
        <w:rPr>
          <w:spacing w:val="-13"/>
          <w:sz w:val="28"/>
        </w:rPr>
        <w:t xml:space="preserve"> </w:t>
      </w:r>
      <w:r w:rsidRPr="00243EBC">
        <w:rPr>
          <w:sz w:val="28"/>
        </w:rPr>
        <w:t>bệnh</w:t>
      </w:r>
      <w:r w:rsidRPr="00243EBC">
        <w:rPr>
          <w:spacing w:val="-12"/>
          <w:sz w:val="28"/>
        </w:rPr>
        <w:t xml:space="preserve"> </w:t>
      </w:r>
      <w:r w:rsidRPr="00243EBC">
        <w:rPr>
          <w:sz w:val="28"/>
        </w:rPr>
        <w:t>hại kịp</w:t>
      </w:r>
      <w:r w:rsidRPr="00243EBC">
        <w:rPr>
          <w:spacing w:val="-2"/>
          <w:sz w:val="28"/>
        </w:rPr>
        <w:t xml:space="preserve"> </w:t>
      </w:r>
      <w:r w:rsidRPr="00243EBC">
        <w:rPr>
          <w:sz w:val="28"/>
        </w:rPr>
        <w:t>thời,</w:t>
      </w:r>
      <w:r w:rsidRPr="00243EBC">
        <w:rPr>
          <w:spacing w:val="-2"/>
          <w:sz w:val="28"/>
        </w:rPr>
        <w:t xml:space="preserve"> </w:t>
      </w:r>
      <w:r w:rsidRPr="00243EBC">
        <w:rPr>
          <w:sz w:val="28"/>
        </w:rPr>
        <w:t>theo</w:t>
      </w:r>
      <w:r w:rsidRPr="00243EBC">
        <w:rPr>
          <w:spacing w:val="-2"/>
          <w:sz w:val="28"/>
        </w:rPr>
        <w:t xml:space="preserve"> </w:t>
      </w:r>
      <w:r w:rsidRPr="00243EBC">
        <w:rPr>
          <w:sz w:val="28"/>
        </w:rPr>
        <w:t>nguyên tắc</w:t>
      </w:r>
      <w:r w:rsidRPr="00243EBC">
        <w:rPr>
          <w:spacing w:val="-1"/>
          <w:sz w:val="28"/>
        </w:rPr>
        <w:t xml:space="preserve"> </w:t>
      </w:r>
      <w:r w:rsidRPr="00243EBC">
        <w:rPr>
          <w:sz w:val="28"/>
        </w:rPr>
        <w:t xml:space="preserve">4 đúng </w:t>
      </w:r>
      <w:r w:rsidRPr="00243EBC">
        <w:rPr>
          <w:i/>
          <w:sz w:val="28"/>
        </w:rPr>
        <w:t>(đúng thuốc,</w:t>
      </w:r>
      <w:r w:rsidRPr="00243EBC">
        <w:rPr>
          <w:i/>
          <w:spacing w:val="-2"/>
          <w:sz w:val="28"/>
        </w:rPr>
        <w:t xml:space="preserve"> </w:t>
      </w:r>
      <w:r w:rsidRPr="00243EBC">
        <w:rPr>
          <w:i/>
          <w:sz w:val="28"/>
        </w:rPr>
        <w:t>đúng lúc,</w:t>
      </w:r>
      <w:r w:rsidRPr="00243EBC">
        <w:rPr>
          <w:i/>
          <w:spacing w:val="-2"/>
          <w:sz w:val="28"/>
        </w:rPr>
        <w:t xml:space="preserve"> </w:t>
      </w:r>
      <w:r w:rsidRPr="00243EBC">
        <w:rPr>
          <w:i/>
          <w:sz w:val="28"/>
        </w:rPr>
        <w:t>đúng nồng độ liều lượng và</w:t>
      </w:r>
      <w:r w:rsidRPr="00243EBC">
        <w:rPr>
          <w:i/>
          <w:spacing w:val="-9"/>
          <w:sz w:val="28"/>
        </w:rPr>
        <w:t xml:space="preserve"> </w:t>
      </w:r>
      <w:r w:rsidRPr="00243EBC">
        <w:rPr>
          <w:i/>
          <w:sz w:val="28"/>
        </w:rPr>
        <w:t>đúng</w:t>
      </w:r>
      <w:r w:rsidRPr="00243EBC">
        <w:rPr>
          <w:i/>
          <w:spacing w:val="-9"/>
          <w:sz w:val="28"/>
        </w:rPr>
        <w:t xml:space="preserve"> </w:t>
      </w:r>
      <w:r w:rsidRPr="00243EBC">
        <w:rPr>
          <w:i/>
          <w:sz w:val="28"/>
        </w:rPr>
        <w:t>cách)</w:t>
      </w:r>
      <w:r w:rsidRPr="00243EBC">
        <w:rPr>
          <w:sz w:val="28"/>
        </w:rPr>
        <w:t>,</w:t>
      </w:r>
      <w:r w:rsidRPr="00243EBC">
        <w:rPr>
          <w:spacing w:val="-11"/>
          <w:sz w:val="28"/>
        </w:rPr>
        <w:t xml:space="preserve"> </w:t>
      </w:r>
      <w:r w:rsidRPr="00243EBC">
        <w:rPr>
          <w:sz w:val="28"/>
        </w:rPr>
        <w:t>không</w:t>
      </w:r>
      <w:r w:rsidRPr="00243EBC">
        <w:rPr>
          <w:spacing w:val="-11"/>
          <w:sz w:val="28"/>
        </w:rPr>
        <w:t xml:space="preserve"> </w:t>
      </w:r>
      <w:r w:rsidRPr="00243EBC">
        <w:rPr>
          <w:sz w:val="28"/>
        </w:rPr>
        <w:t>phun</w:t>
      </w:r>
      <w:r w:rsidRPr="00243EBC">
        <w:rPr>
          <w:spacing w:val="-9"/>
          <w:sz w:val="28"/>
        </w:rPr>
        <w:t xml:space="preserve"> </w:t>
      </w:r>
      <w:r w:rsidRPr="00243EBC">
        <w:rPr>
          <w:sz w:val="28"/>
        </w:rPr>
        <w:t>thuốc</w:t>
      </w:r>
      <w:r w:rsidRPr="00243EBC">
        <w:rPr>
          <w:spacing w:val="-10"/>
          <w:sz w:val="28"/>
        </w:rPr>
        <w:t xml:space="preserve"> </w:t>
      </w:r>
      <w:r w:rsidRPr="00243EBC">
        <w:rPr>
          <w:sz w:val="28"/>
        </w:rPr>
        <w:t>tràn</w:t>
      </w:r>
      <w:r w:rsidRPr="00243EBC">
        <w:rPr>
          <w:spacing w:val="-9"/>
          <w:sz w:val="28"/>
        </w:rPr>
        <w:t xml:space="preserve"> </w:t>
      </w:r>
      <w:r w:rsidRPr="00243EBC">
        <w:rPr>
          <w:sz w:val="28"/>
        </w:rPr>
        <w:t>lan,</w:t>
      </w:r>
      <w:r w:rsidRPr="00243EBC">
        <w:rPr>
          <w:spacing w:val="-11"/>
          <w:sz w:val="28"/>
        </w:rPr>
        <w:t xml:space="preserve"> </w:t>
      </w:r>
      <w:r w:rsidRPr="00243EBC">
        <w:rPr>
          <w:sz w:val="28"/>
        </w:rPr>
        <w:t>đồng</w:t>
      </w:r>
      <w:r w:rsidRPr="00243EBC">
        <w:rPr>
          <w:spacing w:val="-9"/>
          <w:sz w:val="28"/>
        </w:rPr>
        <w:t xml:space="preserve"> </w:t>
      </w:r>
      <w:r w:rsidRPr="00243EBC">
        <w:rPr>
          <w:sz w:val="28"/>
        </w:rPr>
        <w:t>thời</w:t>
      </w:r>
      <w:r w:rsidRPr="00243EBC">
        <w:rPr>
          <w:spacing w:val="-9"/>
          <w:sz w:val="28"/>
        </w:rPr>
        <w:t xml:space="preserve"> </w:t>
      </w:r>
      <w:r w:rsidRPr="00243EBC">
        <w:rPr>
          <w:sz w:val="28"/>
        </w:rPr>
        <w:t>thu</w:t>
      </w:r>
      <w:r w:rsidRPr="00243EBC">
        <w:rPr>
          <w:spacing w:val="-9"/>
          <w:sz w:val="28"/>
        </w:rPr>
        <w:t xml:space="preserve"> </w:t>
      </w:r>
      <w:r w:rsidRPr="00243EBC">
        <w:rPr>
          <w:sz w:val="28"/>
        </w:rPr>
        <w:t>gom,</w:t>
      </w:r>
      <w:r w:rsidRPr="00243EBC">
        <w:rPr>
          <w:spacing w:val="-11"/>
          <w:sz w:val="28"/>
        </w:rPr>
        <w:t xml:space="preserve"> </w:t>
      </w:r>
      <w:r w:rsidRPr="00243EBC">
        <w:rPr>
          <w:sz w:val="28"/>
        </w:rPr>
        <w:t>xử</w:t>
      </w:r>
      <w:r w:rsidRPr="00243EBC">
        <w:rPr>
          <w:spacing w:val="-11"/>
          <w:sz w:val="28"/>
        </w:rPr>
        <w:t xml:space="preserve"> </w:t>
      </w:r>
      <w:r w:rsidRPr="00243EBC">
        <w:rPr>
          <w:sz w:val="28"/>
        </w:rPr>
        <w:t>lý</w:t>
      </w:r>
      <w:r w:rsidRPr="00243EBC">
        <w:rPr>
          <w:spacing w:val="-9"/>
          <w:sz w:val="28"/>
        </w:rPr>
        <w:t xml:space="preserve"> </w:t>
      </w:r>
      <w:r w:rsidRPr="00243EBC">
        <w:rPr>
          <w:sz w:val="28"/>
        </w:rPr>
        <w:t>bao</w:t>
      </w:r>
      <w:r w:rsidRPr="00243EBC">
        <w:rPr>
          <w:spacing w:val="-9"/>
          <w:sz w:val="28"/>
        </w:rPr>
        <w:t xml:space="preserve"> </w:t>
      </w:r>
      <w:r w:rsidRPr="00243EBC">
        <w:rPr>
          <w:sz w:val="28"/>
        </w:rPr>
        <w:t>gói</w:t>
      </w:r>
      <w:r w:rsidRPr="00243EBC">
        <w:rPr>
          <w:spacing w:val="-9"/>
          <w:sz w:val="28"/>
        </w:rPr>
        <w:t xml:space="preserve"> </w:t>
      </w:r>
      <w:r w:rsidRPr="00243EBC">
        <w:rPr>
          <w:sz w:val="28"/>
        </w:rPr>
        <w:t>thuốc BVTV sau sử dụng đúng nơi quy định</w:t>
      </w:r>
      <w:r>
        <w:rPr>
          <w:sz w:val="28"/>
          <w:lang w:val="en-US"/>
        </w:rPr>
        <w:t>.</w:t>
      </w:r>
    </w:p>
    <w:p w:rsidR="004A5A8C" w:rsidRDefault="004A5A8C" w:rsidP="004A5A8C">
      <w:pPr>
        <w:tabs>
          <w:tab w:val="left" w:pos="1850"/>
        </w:tabs>
        <w:spacing w:before="121"/>
        <w:ind w:right="572" w:firstLine="851"/>
        <w:jc w:val="both"/>
        <w:rPr>
          <w:sz w:val="28"/>
          <w:lang w:val="en-US"/>
        </w:rPr>
      </w:pPr>
      <w:r>
        <w:rPr>
          <w:sz w:val="28"/>
          <w:lang w:val="en-US"/>
        </w:rPr>
        <w:t>2. Đề nghị Ủy ban MTTQ, các đoàn thể chính trị xã hội phối hợp với UBND tuyên truyền, vận động đoàn viên, hội viên và nhân dân tổ chức thực hiện, góp phần thực hiện thắng lợi chỉ tiêu vụ Mùa năm 2025.</w:t>
      </w:r>
    </w:p>
    <w:p w:rsidR="008D2455" w:rsidRDefault="004A5A8C" w:rsidP="00253741">
      <w:pPr>
        <w:tabs>
          <w:tab w:val="left" w:pos="1850"/>
        </w:tabs>
        <w:spacing w:before="121"/>
        <w:ind w:right="572" w:firstLine="851"/>
        <w:jc w:val="both"/>
        <w:rPr>
          <w:sz w:val="28"/>
          <w:szCs w:val="28"/>
          <w:lang w:val="en-US"/>
        </w:rPr>
      </w:pPr>
      <w:r>
        <w:rPr>
          <w:sz w:val="28"/>
          <w:szCs w:val="28"/>
          <w:lang w:val="en-US"/>
        </w:rPr>
        <w:t xml:space="preserve">Chủ tịch </w:t>
      </w:r>
      <w:r w:rsidRPr="00243EBC">
        <w:rPr>
          <w:sz w:val="28"/>
          <w:szCs w:val="28"/>
        </w:rPr>
        <w:t>UBND</w:t>
      </w:r>
      <w:r w:rsidRPr="00243EBC">
        <w:rPr>
          <w:spacing w:val="-10"/>
          <w:sz w:val="28"/>
          <w:szCs w:val="28"/>
        </w:rPr>
        <w:t xml:space="preserve"> </w:t>
      </w:r>
      <w:r>
        <w:rPr>
          <w:sz w:val="28"/>
          <w:szCs w:val="28"/>
        </w:rPr>
        <w:t>xã</w:t>
      </w:r>
      <w:r>
        <w:rPr>
          <w:sz w:val="28"/>
          <w:szCs w:val="28"/>
          <w:lang w:val="en-US"/>
        </w:rPr>
        <w:t xml:space="preserve"> đề nghị phòng kinh tế</w:t>
      </w:r>
      <w:r w:rsidRPr="00243EBC">
        <w:rPr>
          <w:spacing w:val="-9"/>
          <w:sz w:val="28"/>
          <w:szCs w:val="28"/>
        </w:rPr>
        <w:t xml:space="preserve"> </w:t>
      </w:r>
      <w:r w:rsidRPr="00243EBC">
        <w:rPr>
          <w:sz w:val="28"/>
          <w:szCs w:val="28"/>
        </w:rPr>
        <w:t>chỉ đạo</w:t>
      </w:r>
      <w:r w:rsidRPr="00243EBC">
        <w:rPr>
          <w:spacing w:val="-18"/>
          <w:sz w:val="28"/>
          <w:szCs w:val="28"/>
        </w:rPr>
        <w:t xml:space="preserve"> </w:t>
      </w:r>
      <w:r>
        <w:rPr>
          <w:sz w:val="28"/>
          <w:szCs w:val="28"/>
          <w:lang w:val="en-US"/>
        </w:rPr>
        <w:t>cán bộ</w:t>
      </w:r>
      <w:r w:rsidRPr="00243EBC">
        <w:rPr>
          <w:spacing w:val="-17"/>
          <w:sz w:val="28"/>
          <w:szCs w:val="28"/>
        </w:rPr>
        <w:t xml:space="preserve"> </w:t>
      </w:r>
      <w:r w:rsidRPr="00243EBC">
        <w:rPr>
          <w:sz w:val="28"/>
          <w:szCs w:val="28"/>
        </w:rPr>
        <w:t>chuyên</w:t>
      </w:r>
      <w:r w:rsidRPr="00243EBC">
        <w:rPr>
          <w:spacing w:val="-12"/>
          <w:sz w:val="28"/>
          <w:szCs w:val="28"/>
        </w:rPr>
        <w:t xml:space="preserve"> </w:t>
      </w:r>
      <w:r w:rsidRPr="00243EBC">
        <w:rPr>
          <w:sz w:val="28"/>
          <w:szCs w:val="28"/>
        </w:rPr>
        <w:t>môn</w:t>
      </w:r>
      <w:r w:rsidRPr="00243EBC">
        <w:rPr>
          <w:spacing w:val="-15"/>
          <w:sz w:val="28"/>
          <w:szCs w:val="28"/>
        </w:rPr>
        <w:t xml:space="preserve"> </w:t>
      </w:r>
      <w:r w:rsidRPr="00243EBC">
        <w:rPr>
          <w:sz w:val="28"/>
          <w:szCs w:val="28"/>
        </w:rPr>
        <w:t>phối</w:t>
      </w:r>
      <w:r w:rsidRPr="00243EBC">
        <w:rPr>
          <w:spacing w:val="-17"/>
          <w:sz w:val="28"/>
          <w:szCs w:val="28"/>
        </w:rPr>
        <w:t xml:space="preserve"> </w:t>
      </w:r>
      <w:r w:rsidRPr="00243EBC">
        <w:rPr>
          <w:sz w:val="28"/>
          <w:szCs w:val="28"/>
        </w:rPr>
        <w:t>hợp</w:t>
      </w:r>
      <w:r w:rsidRPr="00243EBC">
        <w:rPr>
          <w:spacing w:val="-18"/>
          <w:sz w:val="28"/>
          <w:szCs w:val="28"/>
        </w:rPr>
        <w:t xml:space="preserve"> </w:t>
      </w:r>
      <w:r w:rsidRPr="00243EBC">
        <w:rPr>
          <w:sz w:val="28"/>
          <w:szCs w:val="28"/>
        </w:rPr>
        <w:t>với</w:t>
      </w:r>
      <w:r w:rsidRPr="00243EBC">
        <w:rPr>
          <w:spacing w:val="-15"/>
          <w:sz w:val="28"/>
          <w:szCs w:val="28"/>
        </w:rPr>
        <w:t xml:space="preserve"> </w:t>
      </w:r>
      <w:r w:rsidRPr="00243EBC">
        <w:rPr>
          <w:sz w:val="28"/>
          <w:szCs w:val="28"/>
        </w:rPr>
        <w:t>Trung</w:t>
      </w:r>
      <w:r w:rsidRPr="00243EBC">
        <w:rPr>
          <w:spacing w:val="-18"/>
          <w:sz w:val="28"/>
          <w:szCs w:val="28"/>
        </w:rPr>
        <w:t xml:space="preserve"> </w:t>
      </w:r>
      <w:r w:rsidRPr="00243EBC">
        <w:rPr>
          <w:sz w:val="28"/>
          <w:szCs w:val="28"/>
        </w:rPr>
        <w:t>tâm</w:t>
      </w:r>
      <w:r w:rsidRPr="00243EBC">
        <w:rPr>
          <w:spacing w:val="-17"/>
          <w:sz w:val="28"/>
          <w:szCs w:val="28"/>
        </w:rPr>
        <w:t xml:space="preserve"> </w:t>
      </w:r>
      <w:r w:rsidRPr="00243EBC">
        <w:rPr>
          <w:sz w:val="28"/>
          <w:szCs w:val="28"/>
        </w:rPr>
        <w:t>DVNN</w:t>
      </w:r>
      <w:r w:rsidRPr="00243EBC">
        <w:rPr>
          <w:spacing w:val="-17"/>
          <w:sz w:val="28"/>
          <w:szCs w:val="28"/>
        </w:rPr>
        <w:t xml:space="preserve"> </w:t>
      </w:r>
      <w:r w:rsidRPr="00243EBC">
        <w:rPr>
          <w:sz w:val="28"/>
          <w:szCs w:val="28"/>
        </w:rPr>
        <w:t>nghiêm</w:t>
      </w:r>
      <w:r w:rsidRPr="00243EBC">
        <w:rPr>
          <w:spacing w:val="-18"/>
          <w:sz w:val="28"/>
          <w:szCs w:val="28"/>
        </w:rPr>
        <w:t xml:space="preserve"> </w:t>
      </w:r>
      <w:r w:rsidRPr="00243EBC">
        <w:rPr>
          <w:sz w:val="28"/>
          <w:szCs w:val="28"/>
        </w:rPr>
        <w:t>túc</w:t>
      </w:r>
      <w:r w:rsidRPr="00243EBC">
        <w:rPr>
          <w:spacing w:val="-15"/>
          <w:sz w:val="28"/>
          <w:szCs w:val="28"/>
        </w:rPr>
        <w:t xml:space="preserve"> </w:t>
      </w:r>
      <w:r w:rsidRPr="00243EBC">
        <w:rPr>
          <w:sz w:val="28"/>
          <w:szCs w:val="28"/>
        </w:rPr>
        <w:t>triển</w:t>
      </w:r>
      <w:r w:rsidRPr="00243EBC">
        <w:rPr>
          <w:spacing w:val="-15"/>
          <w:sz w:val="28"/>
          <w:szCs w:val="28"/>
        </w:rPr>
        <w:t xml:space="preserve"> </w:t>
      </w:r>
      <w:r w:rsidRPr="00243EBC">
        <w:rPr>
          <w:sz w:val="28"/>
          <w:szCs w:val="28"/>
        </w:rPr>
        <w:t>khai</w:t>
      </w:r>
      <w:r w:rsidRPr="00243EBC">
        <w:rPr>
          <w:spacing w:val="-15"/>
          <w:sz w:val="28"/>
          <w:szCs w:val="28"/>
        </w:rPr>
        <w:t xml:space="preserve"> </w:t>
      </w:r>
      <w:r w:rsidRPr="00243EBC">
        <w:rPr>
          <w:sz w:val="28"/>
          <w:szCs w:val="28"/>
        </w:rPr>
        <w:t>thực hiện,</w:t>
      </w:r>
      <w:r w:rsidRPr="00243EBC">
        <w:rPr>
          <w:spacing w:val="-12"/>
          <w:sz w:val="28"/>
          <w:szCs w:val="28"/>
        </w:rPr>
        <w:t xml:space="preserve"> </w:t>
      </w:r>
      <w:r w:rsidRPr="00243EBC">
        <w:rPr>
          <w:sz w:val="28"/>
          <w:szCs w:val="28"/>
        </w:rPr>
        <w:t>kịp</w:t>
      </w:r>
      <w:r w:rsidRPr="00243EBC">
        <w:rPr>
          <w:spacing w:val="-10"/>
          <w:sz w:val="28"/>
          <w:szCs w:val="28"/>
        </w:rPr>
        <w:t xml:space="preserve"> </w:t>
      </w:r>
      <w:r w:rsidRPr="00243EBC">
        <w:rPr>
          <w:sz w:val="28"/>
          <w:szCs w:val="28"/>
        </w:rPr>
        <w:t>thời</w:t>
      </w:r>
      <w:r w:rsidRPr="00243EBC">
        <w:rPr>
          <w:spacing w:val="-10"/>
          <w:sz w:val="28"/>
          <w:szCs w:val="28"/>
        </w:rPr>
        <w:t xml:space="preserve"> </w:t>
      </w:r>
      <w:r w:rsidRPr="00243EBC">
        <w:rPr>
          <w:sz w:val="28"/>
          <w:szCs w:val="28"/>
        </w:rPr>
        <w:t>báo</w:t>
      </w:r>
      <w:r w:rsidRPr="00243EBC">
        <w:rPr>
          <w:spacing w:val="-10"/>
          <w:sz w:val="28"/>
          <w:szCs w:val="28"/>
        </w:rPr>
        <w:t xml:space="preserve"> </w:t>
      </w:r>
      <w:r w:rsidRPr="00243EBC">
        <w:rPr>
          <w:sz w:val="28"/>
          <w:szCs w:val="28"/>
        </w:rPr>
        <w:t>cáo</w:t>
      </w:r>
      <w:r>
        <w:rPr>
          <w:sz w:val="28"/>
          <w:szCs w:val="28"/>
          <w:lang w:val="en-US"/>
        </w:rPr>
        <w:t xml:space="preserve"> UBND chỉ đạo thực hiện</w:t>
      </w:r>
      <w:r w:rsidRPr="00243EBC">
        <w:rPr>
          <w:sz w:val="28"/>
          <w:szCs w:val="28"/>
        </w:rPr>
        <w:t>.</w:t>
      </w:r>
      <w:r>
        <w:rPr>
          <w:sz w:val="28"/>
          <w:szCs w:val="28"/>
          <w:lang w:val="en-US"/>
        </w:rPr>
        <w:t>/.</w:t>
      </w:r>
    </w:p>
    <w:p w:rsidR="00253741" w:rsidRPr="00217F9E" w:rsidRDefault="00253741" w:rsidP="00253741">
      <w:pPr>
        <w:tabs>
          <w:tab w:val="left" w:pos="1850"/>
        </w:tabs>
        <w:spacing w:before="121"/>
        <w:ind w:right="572" w:firstLine="851"/>
        <w:jc w:val="both"/>
        <w:rPr>
          <w:sz w:val="28"/>
          <w:szCs w:val="28"/>
          <w:lang w:val="en-US"/>
        </w:rPr>
      </w:pPr>
    </w:p>
    <w:tbl>
      <w:tblPr>
        <w:tblW w:w="0" w:type="auto"/>
        <w:tblLayout w:type="fixed"/>
        <w:tblCellMar>
          <w:left w:w="0" w:type="dxa"/>
          <w:right w:w="0" w:type="dxa"/>
        </w:tblCellMar>
        <w:tblLook w:val="01E0" w:firstRow="1" w:lastRow="1" w:firstColumn="1" w:lastColumn="1" w:noHBand="0" w:noVBand="0"/>
      </w:tblPr>
      <w:tblGrid>
        <w:gridCol w:w="5321"/>
        <w:gridCol w:w="4021"/>
      </w:tblGrid>
      <w:tr w:rsidR="004A5A8C" w:rsidTr="00EE60AA">
        <w:trPr>
          <w:trHeight w:val="2274"/>
        </w:trPr>
        <w:tc>
          <w:tcPr>
            <w:tcW w:w="5321" w:type="dxa"/>
          </w:tcPr>
          <w:p w:rsidR="004A5A8C" w:rsidRPr="004A5A8C" w:rsidRDefault="004A5A8C" w:rsidP="00012AA8">
            <w:pPr>
              <w:pStyle w:val="TableParagraph"/>
              <w:ind w:left="50"/>
              <w:rPr>
                <w:b/>
                <w:sz w:val="24"/>
              </w:rPr>
            </w:pPr>
            <w:r>
              <w:rPr>
                <w:b/>
                <w:i/>
                <w:sz w:val="24"/>
                <w:lang w:val="en-US"/>
              </w:rPr>
              <w:t xml:space="preserve">    </w:t>
            </w:r>
            <w:r w:rsidRPr="004A5A8C">
              <w:rPr>
                <w:b/>
                <w:sz w:val="24"/>
              </w:rPr>
              <w:t xml:space="preserve">Nơi </w:t>
            </w:r>
            <w:r w:rsidRPr="004A5A8C">
              <w:rPr>
                <w:b/>
                <w:spacing w:val="-2"/>
                <w:sz w:val="24"/>
              </w:rPr>
              <w:t>nhận:</w:t>
            </w:r>
          </w:p>
          <w:p w:rsidR="004A5A8C" w:rsidRDefault="004A5A8C" w:rsidP="00012AA8">
            <w:pPr>
              <w:pStyle w:val="TableParagraph"/>
              <w:numPr>
                <w:ilvl w:val="0"/>
                <w:numId w:val="1"/>
              </w:numPr>
              <w:tabs>
                <w:tab w:val="left" w:pos="229"/>
              </w:tabs>
              <w:spacing w:before="1"/>
              <w:ind w:left="229" w:hanging="179"/>
            </w:pPr>
            <w:r>
              <w:rPr>
                <w:lang w:val="en-US"/>
              </w:rPr>
              <w:t>Thường trực Đảng ủy</w:t>
            </w:r>
            <w:r>
              <w:rPr>
                <w:spacing w:val="-1"/>
              </w:rPr>
              <w:t xml:space="preserve"> </w:t>
            </w:r>
            <w:r>
              <w:t>(để</w:t>
            </w:r>
            <w:r>
              <w:rPr>
                <w:spacing w:val="-1"/>
              </w:rPr>
              <w:t xml:space="preserve"> </w:t>
            </w:r>
            <w:r>
              <w:rPr>
                <w:spacing w:val="-4"/>
              </w:rPr>
              <w:t>b/c);</w:t>
            </w:r>
          </w:p>
          <w:p w:rsidR="004A5A8C" w:rsidRDefault="004A5A8C" w:rsidP="00012AA8">
            <w:pPr>
              <w:pStyle w:val="TableParagraph"/>
              <w:numPr>
                <w:ilvl w:val="0"/>
                <w:numId w:val="1"/>
              </w:numPr>
              <w:tabs>
                <w:tab w:val="left" w:pos="229"/>
              </w:tabs>
              <w:ind w:left="229" w:hanging="179"/>
            </w:pPr>
            <w:r>
              <w:rPr>
                <w:lang w:val="en-US"/>
              </w:rPr>
              <w:t>Chủ tịch các PCT (để b/c)</w:t>
            </w:r>
            <w:r>
              <w:rPr>
                <w:spacing w:val="-2"/>
              </w:rPr>
              <w:t>;</w:t>
            </w:r>
          </w:p>
          <w:p w:rsidR="004A5A8C" w:rsidRPr="00243EBC" w:rsidRDefault="004A5A8C" w:rsidP="00012AA8">
            <w:pPr>
              <w:pStyle w:val="TableParagraph"/>
              <w:numPr>
                <w:ilvl w:val="0"/>
                <w:numId w:val="1"/>
              </w:numPr>
              <w:tabs>
                <w:tab w:val="left" w:pos="229"/>
              </w:tabs>
              <w:ind w:left="229" w:hanging="179"/>
            </w:pPr>
            <w:r>
              <w:rPr>
                <w:lang w:val="en-US"/>
              </w:rPr>
              <w:t>Phòng KT (T/h);</w:t>
            </w:r>
          </w:p>
          <w:p w:rsidR="004A5A8C" w:rsidRDefault="004A5A8C" w:rsidP="00012AA8">
            <w:pPr>
              <w:pStyle w:val="TableParagraph"/>
              <w:numPr>
                <w:ilvl w:val="0"/>
                <w:numId w:val="1"/>
              </w:numPr>
              <w:tabs>
                <w:tab w:val="left" w:pos="229"/>
              </w:tabs>
              <w:ind w:left="229" w:hanging="179"/>
            </w:pPr>
            <w:r>
              <w:rPr>
                <w:lang w:val="en-US"/>
              </w:rPr>
              <w:t xml:space="preserve">16 trưởng thôn </w:t>
            </w:r>
            <w:r>
              <w:t>(</w:t>
            </w:r>
            <w:r>
              <w:rPr>
                <w:lang w:val="en-US"/>
              </w:rPr>
              <w:t>T/h);</w:t>
            </w:r>
          </w:p>
          <w:p w:rsidR="004A5A8C" w:rsidRDefault="004A5A8C" w:rsidP="00012AA8">
            <w:pPr>
              <w:pStyle w:val="TableParagraph"/>
              <w:numPr>
                <w:ilvl w:val="0"/>
                <w:numId w:val="1"/>
              </w:numPr>
              <w:tabs>
                <w:tab w:val="left" w:pos="229"/>
              </w:tabs>
              <w:spacing w:before="2"/>
              <w:ind w:left="229" w:hanging="179"/>
            </w:pPr>
            <w:r>
              <w:t>Lưu:</w:t>
            </w:r>
            <w:r>
              <w:rPr>
                <w:spacing w:val="-3"/>
              </w:rPr>
              <w:t xml:space="preserve"> </w:t>
            </w:r>
            <w:r>
              <w:t>VT</w:t>
            </w:r>
            <w:r>
              <w:rPr>
                <w:spacing w:val="-2"/>
              </w:rPr>
              <w:t>.</w:t>
            </w:r>
          </w:p>
        </w:tc>
        <w:tc>
          <w:tcPr>
            <w:tcW w:w="4021" w:type="dxa"/>
          </w:tcPr>
          <w:p w:rsidR="004A5A8C" w:rsidRDefault="004A5A8C" w:rsidP="00012AA8">
            <w:pPr>
              <w:pStyle w:val="TableParagraph"/>
              <w:ind w:left="767" w:right="47" w:hanging="1"/>
              <w:jc w:val="center"/>
              <w:rPr>
                <w:b/>
                <w:sz w:val="28"/>
                <w:lang w:val="en-US"/>
              </w:rPr>
            </w:pPr>
            <w:r>
              <w:rPr>
                <w:b/>
                <w:sz w:val="28"/>
              </w:rPr>
              <w:t>KT. C</w:t>
            </w:r>
            <w:r>
              <w:rPr>
                <w:b/>
                <w:sz w:val="28"/>
                <w:lang w:val="en-US"/>
              </w:rPr>
              <w:t>HỦ TỊCH</w:t>
            </w:r>
          </w:p>
          <w:p w:rsidR="004A5A8C" w:rsidRDefault="004A5A8C" w:rsidP="00012AA8">
            <w:pPr>
              <w:pStyle w:val="TableParagraph"/>
              <w:ind w:left="767" w:right="47" w:hanging="1"/>
              <w:jc w:val="center"/>
              <w:rPr>
                <w:b/>
                <w:sz w:val="28"/>
              </w:rPr>
            </w:pPr>
            <w:r>
              <w:rPr>
                <w:b/>
                <w:sz w:val="28"/>
                <w:lang w:val="en-US"/>
              </w:rPr>
              <w:t>PHÓ CHÚ TỊCH</w:t>
            </w:r>
            <w:r>
              <w:rPr>
                <w:b/>
                <w:sz w:val="28"/>
              </w:rPr>
              <w:t xml:space="preserve"> </w:t>
            </w:r>
          </w:p>
          <w:p w:rsidR="004A5A8C" w:rsidRDefault="004A5A8C" w:rsidP="00012AA8">
            <w:pPr>
              <w:pStyle w:val="TableParagraph"/>
              <w:rPr>
                <w:sz w:val="28"/>
              </w:rPr>
            </w:pPr>
          </w:p>
          <w:p w:rsidR="004A5A8C" w:rsidRPr="004A5A8C" w:rsidRDefault="004A5A8C" w:rsidP="00012AA8">
            <w:pPr>
              <w:pStyle w:val="TableParagraph"/>
              <w:rPr>
                <w:sz w:val="28"/>
                <w:lang w:val="en-US"/>
              </w:rPr>
            </w:pPr>
          </w:p>
          <w:p w:rsidR="004A5A8C" w:rsidRDefault="004A5A8C" w:rsidP="00012AA8">
            <w:pPr>
              <w:pStyle w:val="TableParagraph"/>
              <w:spacing w:before="312"/>
              <w:rPr>
                <w:sz w:val="28"/>
              </w:rPr>
            </w:pPr>
          </w:p>
          <w:p w:rsidR="00EE60AA" w:rsidRPr="005567CB" w:rsidRDefault="004A5A8C" w:rsidP="00012AA8">
            <w:pPr>
              <w:pStyle w:val="TableParagraph"/>
              <w:ind w:left="718"/>
              <w:jc w:val="center"/>
              <w:rPr>
                <w:b/>
                <w:sz w:val="28"/>
                <w:lang w:val="en-US"/>
              </w:rPr>
            </w:pPr>
            <w:r>
              <w:rPr>
                <w:b/>
                <w:sz w:val="28"/>
                <w:lang w:val="en-US"/>
              </w:rPr>
              <w:t>Trần Minh Dũng</w:t>
            </w:r>
          </w:p>
        </w:tc>
      </w:tr>
    </w:tbl>
    <w:p w:rsidR="004A5A8C" w:rsidRPr="004A5A8C" w:rsidRDefault="004A5A8C" w:rsidP="004A5A8C">
      <w:pPr>
        <w:tabs>
          <w:tab w:val="left" w:pos="1850"/>
        </w:tabs>
        <w:spacing w:before="121"/>
        <w:ind w:right="572" w:firstLine="851"/>
        <w:rPr>
          <w:sz w:val="28"/>
          <w:lang w:val="en-US"/>
        </w:rPr>
      </w:pPr>
    </w:p>
    <w:p w:rsidR="004A5A8C" w:rsidRPr="004A5A8C" w:rsidRDefault="004A5A8C" w:rsidP="004A5A8C">
      <w:pPr>
        <w:tabs>
          <w:tab w:val="left" w:pos="1850"/>
        </w:tabs>
        <w:spacing w:before="121"/>
        <w:ind w:right="572"/>
        <w:rPr>
          <w:sz w:val="28"/>
          <w:lang w:val="en-US"/>
        </w:rPr>
        <w:sectPr w:rsidR="004A5A8C" w:rsidRPr="004A5A8C" w:rsidSect="00560FC2">
          <w:type w:val="continuous"/>
          <w:pgSz w:w="11910" w:h="16850"/>
          <w:pgMar w:top="851" w:right="851" w:bottom="1134" w:left="1701" w:header="720" w:footer="720" w:gutter="0"/>
          <w:cols w:space="720"/>
        </w:sectPr>
      </w:pPr>
    </w:p>
    <w:p w:rsidR="005840C7" w:rsidRPr="004A5A8C" w:rsidRDefault="005840C7">
      <w:pPr>
        <w:rPr>
          <w:lang w:val="en-US"/>
        </w:rPr>
      </w:pPr>
    </w:p>
    <w:sectPr w:rsidR="005840C7" w:rsidRPr="004A5A8C" w:rsidSect="00243EBC">
      <w:pgSz w:w="11910" w:h="1685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7942"/>
    <w:multiLevelType w:val="hybridMultilevel"/>
    <w:tmpl w:val="333CF522"/>
    <w:lvl w:ilvl="0" w:tplc="A00427AA">
      <w:start w:val="1"/>
      <w:numFmt w:val="decimal"/>
      <w:lvlText w:val="%1."/>
      <w:lvlJc w:val="left"/>
      <w:pPr>
        <w:ind w:left="171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28885A5C">
      <w:numFmt w:val="bullet"/>
      <w:lvlText w:val="-"/>
      <w:lvlJc w:val="left"/>
      <w:pPr>
        <w:ind w:left="710" w:hanging="188"/>
      </w:pPr>
      <w:rPr>
        <w:rFonts w:ascii="Times New Roman" w:eastAsia="Times New Roman" w:hAnsi="Times New Roman" w:cs="Times New Roman" w:hint="default"/>
        <w:b w:val="0"/>
        <w:bCs w:val="0"/>
        <w:i w:val="0"/>
        <w:iCs w:val="0"/>
        <w:spacing w:val="0"/>
        <w:w w:val="100"/>
        <w:sz w:val="28"/>
        <w:szCs w:val="28"/>
        <w:lang w:val="vi" w:eastAsia="en-US" w:bidi="ar-SA"/>
      </w:rPr>
    </w:lvl>
    <w:lvl w:ilvl="2" w:tplc="037E5C9C">
      <w:numFmt w:val="bullet"/>
      <w:lvlText w:val="•"/>
      <w:lvlJc w:val="left"/>
      <w:pPr>
        <w:ind w:left="2678" w:hanging="188"/>
      </w:pPr>
      <w:rPr>
        <w:rFonts w:hint="default"/>
        <w:lang w:val="vi" w:eastAsia="en-US" w:bidi="ar-SA"/>
      </w:rPr>
    </w:lvl>
    <w:lvl w:ilvl="3" w:tplc="4162BA88">
      <w:numFmt w:val="bullet"/>
      <w:lvlText w:val="•"/>
      <w:lvlJc w:val="left"/>
      <w:pPr>
        <w:ind w:left="3637" w:hanging="188"/>
      </w:pPr>
      <w:rPr>
        <w:rFonts w:hint="default"/>
        <w:lang w:val="vi" w:eastAsia="en-US" w:bidi="ar-SA"/>
      </w:rPr>
    </w:lvl>
    <w:lvl w:ilvl="4" w:tplc="98626CCE">
      <w:numFmt w:val="bullet"/>
      <w:lvlText w:val="•"/>
      <w:lvlJc w:val="left"/>
      <w:pPr>
        <w:ind w:left="4596" w:hanging="188"/>
      </w:pPr>
      <w:rPr>
        <w:rFonts w:hint="default"/>
        <w:lang w:val="vi" w:eastAsia="en-US" w:bidi="ar-SA"/>
      </w:rPr>
    </w:lvl>
    <w:lvl w:ilvl="5" w:tplc="77E61B32">
      <w:numFmt w:val="bullet"/>
      <w:lvlText w:val="•"/>
      <w:lvlJc w:val="left"/>
      <w:pPr>
        <w:ind w:left="5554" w:hanging="188"/>
      </w:pPr>
      <w:rPr>
        <w:rFonts w:hint="default"/>
        <w:lang w:val="vi" w:eastAsia="en-US" w:bidi="ar-SA"/>
      </w:rPr>
    </w:lvl>
    <w:lvl w:ilvl="6" w:tplc="B7FCDB4C">
      <w:numFmt w:val="bullet"/>
      <w:lvlText w:val="•"/>
      <w:lvlJc w:val="left"/>
      <w:pPr>
        <w:ind w:left="6513" w:hanging="188"/>
      </w:pPr>
      <w:rPr>
        <w:rFonts w:hint="default"/>
        <w:lang w:val="vi" w:eastAsia="en-US" w:bidi="ar-SA"/>
      </w:rPr>
    </w:lvl>
    <w:lvl w:ilvl="7" w:tplc="B1D238D8">
      <w:numFmt w:val="bullet"/>
      <w:lvlText w:val="•"/>
      <w:lvlJc w:val="left"/>
      <w:pPr>
        <w:ind w:left="7472" w:hanging="188"/>
      </w:pPr>
      <w:rPr>
        <w:rFonts w:hint="default"/>
        <w:lang w:val="vi" w:eastAsia="en-US" w:bidi="ar-SA"/>
      </w:rPr>
    </w:lvl>
    <w:lvl w:ilvl="8" w:tplc="00BEC0C2">
      <w:numFmt w:val="bullet"/>
      <w:lvlText w:val="•"/>
      <w:lvlJc w:val="left"/>
      <w:pPr>
        <w:ind w:left="8430" w:hanging="188"/>
      </w:pPr>
      <w:rPr>
        <w:rFonts w:hint="default"/>
        <w:lang w:val="vi" w:eastAsia="en-US" w:bidi="ar-SA"/>
      </w:rPr>
    </w:lvl>
  </w:abstractNum>
  <w:abstractNum w:abstractNumId="1" w15:restartNumberingAfterBreak="0">
    <w:nsid w:val="0EBA171B"/>
    <w:multiLevelType w:val="hybridMultilevel"/>
    <w:tmpl w:val="3B5CCB42"/>
    <w:lvl w:ilvl="0" w:tplc="54D2803C">
      <w:numFmt w:val="bullet"/>
      <w:lvlText w:val="-"/>
      <w:lvlJc w:val="left"/>
      <w:pPr>
        <w:ind w:left="4543"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0FB84D96">
      <w:numFmt w:val="bullet"/>
      <w:lvlText w:val="•"/>
      <w:lvlJc w:val="left"/>
      <w:pPr>
        <w:ind w:left="5120" w:hanging="233"/>
      </w:pPr>
      <w:rPr>
        <w:rFonts w:hint="default"/>
        <w:lang w:val="vi" w:eastAsia="en-US" w:bidi="ar-SA"/>
      </w:rPr>
    </w:lvl>
    <w:lvl w:ilvl="2" w:tplc="E0ACC256">
      <w:numFmt w:val="bullet"/>
      <w:lvlText w:val="•"/>
      <w:lvlJc w:val="left"/>
      <w:pPr>
        <w:ind w:left="5701" w:hanging="233"/>
      </w:pPr>
      <w:rPr>
        <w:rFonts w:hint="default"/>
        <w:lang w:val="vi" w:eastAsia="en-US" w:bidi="ar-SA"/>
      </w:rPr>
    </w:lvl>
    <w:lvl w:ilvl="3" w:tplc="DAD4AB14">
      <w:numFmt w:val="bullet"/>
      <w:lvlText w:val="•"/>
      <w:lvlJc w:val="left"/>
      <w:pPr>
        <w:ind w:left="6282" w:hanging="233"/>
      </w:pPr>
      <w:rPr>
        <w:rFonts w:hint="default"/>
        <w:lang w:val="vi" w:eastAsia="en-US" w:bidi="ar-SA"/>
      </w:rPr>
    </w:lvl>
    <w:lvl w:ilvl="4" w:tplc="C176536C">
      <w:numFmt w:val="bullet"/>
      <w:lvlText w:val="•"/>
      <w:lvlJc w:val="left"/>
      <w:pPr>
        <w:ind w:left="6863" w:hanging="233"/>
      </w:pPr>
      <w:rPr>
        <w:rFonts w:hint="default"/>
        <w:lang w:val="vi" w:eastAsia="en-US" w:bidi="ar-SA"/>
      </w:rPr>
    </w:lvl>
    <w:lvl w:ilvl="5" w:tplc="D7A8E31A">
      <w:numFmt w:val="bullet"/>
      <w:lvlText w:val="•"/>
      <w:lvlJc w:val="left"/>
      <w:pPr>
        <w:ind w:left="7444" w:hanging="233"/>
      </w:pPr>
      <w:rPr>
        <w:rFonts w:hint="default"/>
        <w:lang w:val="vi" w:eastAsia="en-US" w:bidi="ar-SA"/>
      </w:rPr>
    </w:lvl>
    <w:lvl w:ilvl="6" w:tplc="1A6264A4">
      <w:numFmt w:val="bullet"/>
      <w:lvlText w:val="•"/>
      <w:lvlJc w:val="left"/>
      <w:pPr>
        <w:ind w:left="8025" w:hanging="233"/>
      </w:pPr>
      <w:rPr>
        <w:rFonts w:hint="default"/>
        <w:lang w:val="vi" w:eastAsia="en-US" w:bidi="ar-SA"/>
      </w:rPr>
    </w:lvl>
    <w:lvl w:ilvl="7" w:tplc="65E8E422">
      <w:numFmt w:val="bullet"/>
      <w:lvlText w:val="•"/>
      <w:lvlJc w:val="left"/>
      <w:pPr>
        <w:ind w:left="8605" w:hanging="233"/>
      </w:pPr>
      <w:rPr>
        <w:rFonts w:hint="default"/>
        <w:lang w:val="vi" w:eastAsia="en-US" w:bidi="ar-SA"/>
      </w:rPr>
    </w:lvl>
    <w:lvl w:ilvl="8" w:tplc="797CFB9A">
      <w:numFmt w:val="bullet"/>
      <w:lvlText w:val="•"/>
      <w:lvlJc w:val="left"/>
      <w:pPr>
        <w:ind w:left="9186" w:hanging="233"/>
      </w:pPr>
      <w:rPr>
        <w:rFonts w:hint="default"/>
        <w:lang w:val="vi" w:eastAsia="en-US" w:bidi="ar-SA"/>
      </w:rPr>
    </w:lvl>
  </w:abstractNum>
  <w:abstractNum w:abstractNumId="2" w15:restartNumberingAfterBreak="0">
    <w:nsid w:val="1B001163"/>
    <w:multiLevelType w:val="hybridMultilevel"/>
    <w:tmpl w:val="92786F66"/>
    <w:lvl w:ilvl="0" w:tplc="1F821002">
      <w:numFmt w:val="bullet"/>
      <w:lvlText w:val="-"/>
      <w:lvlJc w:val="left"/>
      <w:pPr>
        <w:ind w:left="232" w:hanging="183"/>
      </w:pPr>
      <w:rPr>
        <w:rFonts w:ascii="Times New Roman" w:eastAsia="Times New Roman" w:hAnsi="Times New Roman" w:cs="Times New Roman" w:hint="default"/>
        <w:b w:val="0"/>
        <w:bCs w:val="0"/>
        <w:i w:val="0"/>
        <w:iCs w:val="0"/>
        <w:spacing w:val="0"/>
        <w:w w:val="100"/>
        <w:sz w:val="22"/>
        <w:szCs w:val="22"/>
        <w:lang w:val="vi" w:eastAsia="en-US" w:bidi="ar-SA"/>
      </w:rPr>
    </w:lvl>
    <w:lvl w:ilvl="1" w:tplc="5F246B9E">
      <w:numFmt w:val="bullet"/>
      <w:lvlText w:val="•"/>
      <w:lvlJc w:val="left"/>
      <w:pPr>
        <w:ind w:left="669" w:hanging="183"/>
      </w:pPr>
      <w:rPr>
        <w:rFonts w:hint="default"/>
        <w:lang w:val="vi" w:eastAsia="en-US" w:bidi="ar-SA"/>
      </w:rPr>
    </w:lvl>
    <w:lvl w:ilvl="2" w:tplc="F85CADEE">
      <w:numFmt w:val="bullet"/>
      <w:lvlText w:val="•"/>
      <w:lvlJc w:val="left"/>
      <w:pPr>
        <w:ind w:left="1098" w:hanging="183"/>
      </w:pPr>
      <w:rPr>
        <w:rFonts w:hint="default"/>
        <w:lang w:val="vi" w:eastAsia="en-US" w:bidi="ar-SA"/>
      </w:rPr>
    </w:lvl>
    <w:lvl w:ilvl="3" w:tplc="03CC0232">
      <w:numFmt w:val="bullet"/>
      <w:lvlText w:val="•"/>
      <w:lvlJc w:val="left"/>
      <w:pPr>
        <w:ind w:left="1527" w:hanging="183"/>
      </w:pPr>
      <w:rPr>
        <w:rFonts w:hint="default"/>
        <w:lang w:val="vi" w:eastAsia="en-US" w:bidi="ar-SA"/>
      </w:rPr>
    </w:lvl>
    <w:lvl w:ilvl="4" w:tplc="B4B63824">
      <w:numFmt w:val="bullet"/>
      <w:lvlText w:val="•"/>
      <w:lvlJc w:val="left"/>
      <w:pPr>
        <w:ind w:left="1956" w:hanging="183"/>
      </w:pPr>
      <w:rPr>
        <w:rFonts w:hint="default"/>
        <w:lang w:val="vi" w:eastAsia="en-US" w:bidi="ar-SA"/>
      </w:rPr>
    </w:lvl>
    <w:lvl w:ilvl="5" w:tplc="26F84ABC">
      <w:numFmt w:val="bullet"/>
      <w:lvlText w:val="•"/>
      <w:lvlJc w:val="left"/>
      <w:pPr>
        <w:ind w:left="2386" w:hanging="183"/>
      </w:pPr>
      <w:rPr>
        <w:rFonts w:hint="default"/>
        <w:lang w:val="vi" w:eastAsia="en-US" w:bidi="ar-SA"/>
      </w:rPr>
    </w:lvl>
    <w:lvl w:ilvl="6" w:tplc="5F163154">
      <w:numFmt w:val="bullet"/>
      <w:lvlText w:val="•"/>
      <w:lvlJc w:val="left"/>
      <w:pPr>
        <w:ind w:left="2815" w:hanging="183"/>
      </w:pPr>
      <w:rPr>
        <w:rFonts w:hint="default"/>
        <w:lang w:val="vi" w:eastAsia="en-US" w:bidi="ar-SA"/>
      </w:rPr>
    </w:lvl>
    <w:lvl w:ilvl="7" w:tplc="B5D4F702">
      <w:numFmt w:val="bullet"/>
      <w:lvlText w:val="•"/>
      <w:lvlJc w:val="left"/>
      <w:pPr>
        <w:ind w:left="3244" w:hanging="183"/>
      </w:pPr>
      <w:rPr>
        <w:rFonts w:hint="default"/>
        <w:lang w:val="vi" w:eastAsia="en-US" w:bidi="ar-SA"/>
      </w:rPr>
    </w:lvl>
    <w:lvl w:ilvl="8" w:tplc="9B56BB50">
      <w:numFmt w:val="bullet"/>
      <w:lvlText w:val="•"/>
      <w:lvlJc w:val="left"/>
      <w:pPr>
        <w:ind w:left="3673" w:hanging="183"/>
      </w:pPr>
      <w:rPr>
        <w:rFonts w:hint="default"/>
        <w:lang w:val="vi" w:eastAsia="en-US" w:bidi="ar-SA"/>
      </w:rPr>
    </w:lvl>
  </w:abstractNum>
  <w:abstractNum w:abstractNumId="3" w15:restartNumberingAfterBreak="0">
    <w:nsid w:val="2F866590"/>
    <w:multiLevelType w:val="hybridMultilevel"/>
    <w:tmpl w:val="45789CF2"/>
    <w:lvl w:ilvl="0" w:tplc="7830515A">
      <w:start w:val="1"/>
      <w:numFmt w:val="decimal"/>
      <w:lvlText w:val="(%1)"/>
      <w:lvlJc w:val="left"/>
      <w:pPr>
        <w:ind w:left="710" w:hanging="4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CD8B3EA">
      <w:numFmt w:val="bullet"/>
      <w:lvlText w:val="•"/>
      <w:lvlJc w:val="left"/>
      <w:pPr>
        <w:ind w:left="1682" w:hanging="403"/>
      </w:pPr>
      <w:rPr>
        <w:rFonts w:hint="default"/>
        <w:lang w:val="vi" w:eastAsia="en-US" w:bidi="ar-SA"/>
      </w:rPr>
    </w:lvl>
    <w:lvl w:ilvl="2" w:tplc="9044ED00">
      <w:numFmt w:val="bullet"/>
      <w:lvlText w:val="•"/>
      <w:lvlJc w:val="left"/>
      <w:pPr>
        <w:ind w:left="2645" w:hanging="403"/>
      </w:pPr>
      <w:rPr>
        <w:rFonts w:hint="default"/>
        <w:lang w:val="vi" w:eastAsia="en-US" w:bidi="ar-SA"/>
      </w:rPr>
    </w:lvl>
    <w:lvl w:ilvl="3" w:tplc="D870ED38">
      <w:numFmt w:val="bullet"/>
      <w:lvlText w:val="•"/>
      <w:lvlJc w:val="left"/>
      <w:pPr>
        <w:ind w:left="3608" w:hanging="403"/>
      </w:pPr>
      <w:rPr>
        <w:rFonts w:hint="default"/>
        <w:lang w:val="vi" w:eastAsia="en-US" w:bidi="ar-SA"/>
      </w:rPr>
    </w:lvl>
    <w:lvl w:ilvl="4" w:tplc="2A821F30">
      <w:numFmt w:val="bullet"/>
      <w:lvlText w:val="•"/>
      <w:lvlJc w:val="left"/>
      <w:pPr>
        <w:ind w:left="4571" w:hanging="403"/>
      </w:pPr>
      <w:rPr>
        <w:rFonts w:hint="default"/>
        <w:lang w:val="vi" w:eastAsia="en-US" w:bidi="ar-SA"/>
      </w:rPr>
    </w:lvl>
    <w:lvl w:ilvl="5" w:tplc="F404D150">
      <w:numFmt w:val="bullet"/>
      <w:lvlText w:val="•"/>
      <w:lvlJc w:val="left"/>
      <w:pPr>
        <w:ind w:left="5534" w:hanging="403"/>
      </w:pPr>
      <w:rPr>
        <w:rFonts w:hint="default"/>
        <w:lang w:val="vi" w:eastAsia="en-US" w:bidi="ar-SA"/>
      </w:rPr>
    </w:lvl>
    <w:lvl w:ilvl="6" w:tplc="77D46D72">
      <w:numFmt w:val="bullet"/>
      <w:lvlText w:val="•"/>
      <w:lvlJc w:val="left"/>
      <w:pPr>
        <w:ind w:left="6497" w:hanging="403"/>
      </w:pPr>
      <w:rPr>
        <w:rFonts w:hint="default"/>
        <w:lang w:val="vi" w:eastAsia="en-US" w:bidi="ar-SA"/>
      </w:rPr>
    </w:lvl>
    <w:lvl w:ilvl="7" w:tplc="42786EDA">
      <w:numFmt w:val="bullet"/>
      <w:lvlText w:val="•"/>
      <w:lvlJc w:val="left"/>
      <w:pPr>
        <w:ind w:left="7459" w:hanging="403"/>
      </w:pPr>
      <w:rPr>
        <w:rFonts w:hint="default"/>
        <w:lang w:val="vi" w:eastAsia="en-US" w:bidi="ar-SA"/>
      </w:rPr>
    </w:lvl>
    <w:lvl w:ilvl="8" w:tplc="39AE1A9E">
      <w:numFmt w:val="bullet"/>
      <w:lvlText w:val="•"/>
      <w:lvlJc w:val="left"/>
      <w:pPr>
        <w:ind w:left="8422" w:hanging="403"/>
      </w:pPr>
      <w:rPr>
        <w:rFonts w:hint="default"/>
        <w:lang w:val="vi" w:eastAsia="en-US" w:bidi="ar-SA"/>
      </w:rPr>
    </w:lvl>
  </w:abstractNum>
  <w:abstractNum w:abstractNumId="4" w15:restartNumberingAfterBreak="0">
    <w:nsid w:val="414B0AEA"/>
    <w:multiLevelType w:val="hybridMultilevel"/>
    <w:tmpl w:val="1120770E"/>
    <w:lvl w:ilvl="0" w:tplc="716E15D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7693881"/>
    <w:multiLevelType w:val="hybridMultilevel"/>
    <w:tmpl w:val="F64AF50E"/>
    <w:lvl w:ilvl="0" w:tplc="858CAF0C">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4D056C71"/>
    <w:multiLevelType w:val="hybridMultilevel"/>
    <w:tmpl w:val="2FF8C53C"/>
    <w:lvl w:ilvl="0" w:tplc="30DE0F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99262">
    <w:abstractNumId w:val="2"/>
  </w:num>
  <w:num w:numId="2" w16cid:durableId="1433092194">
    <w:abstractNumId w:val="3"/>
  </w:num>
  <w:num w:numId="3" w16cid:durableId="1727534547">
    <w:abstractNumId w:val="0"/>
  </w:num>
  <w:num w:numId="4" w16cid:durableId="936015839">
    <w:abstractNumId w:val="1"/>
  </w:num>
  <w:num w:numId="5" w16cid:durableId="995719341">
    <w:abstractNumId w:val="6"/>
  </w:num>
  <w:num w:numId="6" w16cid:durableId="1834030400">
    <w:abstractNumId w:val="4"/>
  </w:num>
  <w:num w:numId="7" w16cid:durableId="1076781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20084"/>
    <w:rsid w:val="000116ED"/>
    <w:rsid w:val="00012AA8"/>
    <w:rsid w:val="00015B10"/>
    <w:rsid w:val="0009711D"/>
    <w:rsid w:val="000B0253"/>
    <w:rsid w:val="000B7A53"/>
    <w:rsid w:val="001E0D07"/>
    <w:rsid w:val="00217F9E"/>
    <w:rsid w:val="00243EBC"/>
    <w:rsid w:val="00247260"/>
    <w:rsid w:val="00253741"/>
    <w:rsid w:val="002655ED"/>
    <w:rsid w:val="00296282"/>
    <w:rsid w:val="002C1986"/>
    <w:rsid w:val="00392F05"/>
    <w:rsid w:val="00430F50"/>
    <w:rsid w:val="00462743"/>
    <w:rsid w:val="004705F4"/>
    <w:rsid w:val="00483CB7"/>
    <w:rsid w:val="004A5A8C"/>
    <w:rsid w:val="004E3FA6"/>
    <w:rsid w:val="005567CB"/>
    <w:rsid w:val="00560FC2"/>
    <w:rsid w:val="005840C7"/>
    <w:rsid w:val="0065036C"/>
    <w:rsid w:val="006B3258"/>
    <w:rsid w:val="007558EA"/>
    <w:rsid w:val="008215D5"/>
    <w:rsid w:val="00823428"/>
    <w:rsid w:val="00831BB3"/>
    <w:rsid w:val="0088460B"/>
    <w:rsid w:val="008D2448"/>
    <w:rsid w:val="008D2455"/>
    <w:rsid w:val="009D3BEE"/>
    <w:rsid w:val="00A248F9"/>
    <w:rsid w:val="00A860C0"/>
    <w:rsid w:val="00AD0725"/>
    <w:rsid w:val="00B97CC7"/>
    <w:rsid w:val="00BA0E68"/>
    <w:rsid w:val="00C33C76"/>
    <w:rsid w:val="00C8380C"/>
    <w:rsid w:val="00CC1E80"/>
    <w:rsid w:val="00D42C31"/>
    <w:rsid w:val="00D60775"/>
    <w:rsid w:val="00D94183"/>
    <w:rsid w:val="00DB41FE"/>
    <w:rsid w:val="00EE60AA"/>
    <w:rsid w:val="00F20084"/>
    <w:rsid w:val="00F2702B"/>
    <w:rsid w:val="00FC4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6C68"/>
  <w15:docId w15:val="{45EBCDCA-756E-44C2-BDDD-8BE652DC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left="1709" w:hanging="28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0" w:firstLine="719"/>
      <w:jc w:val="both"/>
    </w:pPr>
    <w:rPr>
      <w:sz w:val="28"/>
      <w:szCs w:val="28"/>
    </w:rPr>
  </w:style>
  <w:style w:type="paragraph" w:styleId="ListParagraph">
    <w:name w:val="List Paragraph"/>
    <w:basedOn w:val="Normal"/>
    <w:uiPriority w:val="1"/>
    <w:qFormat/>
    <w:pPr>
      <w:ind w:left="710"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SỞ NÔNG NGHIỆP VÀ PTNT</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VÀ PTNT</dc:title>
  <dc:creator>YlmF</dc:creator>
  <cp:lastModifiedBy>DELL</cp:lastModifiedBy>
  <cp:revision>18</cp:revision>
  <cp:lastPrinted>2025-07-28T00:11:00Z</cp:lastPrinted>
  <dcterms:created xsi:type="dcterms:W3CDTF">2025-07-24T01:34:00Z</dcterms:created>
  <dcterms:modified xsi:type="dcterms:W3CDTF">2025-07-28T00:50:00Z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Microsoft® Word 2010</vt:lpwstr>
  </property>
  <property fmtid="{D5CDD505-2E9C-101B-9397-08002B2CF9AE}" pid="4" name="LastSaved">
    <vt:filetime>2025-07-23T00:00:00Z</vt:filetime>
  </property>
  <property fmtid="{D5CDD505-2E9C-101B-9397-08002B2CF9AE}" pid="5" name="Producer">
    <vt:lpwstr>Microsoft® Word 2010; modified using iTextSharp™ 5.5.5 ©2000-2014 iText Group NV (AGPL-version)</vt:lpwstr>
  </property>
</Properties>
</file>